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r>
        <w:rPr>
          <w:rFonts w:ascii="Times New Roman" w:eastAsia="Times New Roman" w:hAnsi="Times New Roman" w:cs="Times New Roman"/>
          <w:b/>
          <w:bCs/>
          <w:noProof/>
          <w:color w:val="555555"/>
          <w:sz w:val="28"/>
          <w:szCs w:val="28"/>
        </w:rPr>
        <w:lastRenderedPageBreak/>
        <w:drawing>
          <wp:inline distT="0" distB="0" distL="0" distR="0">
            <wp:extent cx="5940425" cy="10563506"/>
            <wp:effectExtent l="19050" t="0" r="3175" b="0"/>
            <wp:docPr id="1" name="Рисунок 1" descr="C:\Users\User\Desktop\8d7bc100-b8ec-4294-8f90-e62c80ff06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8d7bc100-b8ec-4294-8f90-e62c80ff06a0.jpg"/>
                    <pic:cNvPicPr>
                      <a:picLocks noChangeAspect="1" noChangeArrowheads="1"/>
                    </pic:cNvPicPr>
                  </pic:nvPicPr>
                  <pic:blipFill>
                    <a:blip r:embed="rId4"/>
                    <a:srcRect/>
                    <a:stretch>
                      <a:fillRect/>
                    </a:stretch>
                  </pic:blipFill>
                  <pic:spPr bwMode="auto">
                    <a:xfrm>
                      <a:off x="0" y="0"/>
                      <a:ext cx="5940425" cy="10563506"/>
                    </a:xfrm>
                    <a:prstGeom prst="rect">
                      <a:avLst/>
                    </a:prstGeom>
                    <a:noFill/>
                    <a:ln w="9525">
                      <a:noFill/>
                      <a:miter lim="800000"/>
                      <a:headEnd/>
                      <a:tailEnd/>
                    </a:ln>
                  </pic:spPr>
                </pic:pic>
              </a:graphicData>
            </a:graphic>
          </wp:inline>
        </w:drawing>
      </w: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3C30BA" w:rsidRDefault="003C30BA" w:rsidP="005827F2">
      <w:pPr>
        <w:shd w:val="clear" w:color="auto" w:fill="FFFFFF"/>
        <w:jc w:val="right"/>
        <w:rPr>
          <w:rFonts w:ascii="Times New Roman" w:eastAsia="Times New Roman" w:hAnsi="Times New Roman" w:cs="Times New Roman"/>
          <w:b/>
          <w:bCs/>
          <w:color w:val="555555"/>
          <w:sz w:val="28"/>
          <w:szCs w:val="28"/>
        </w:rPr>
      </w:pPr>
    </w:p>
    <w:p w:rsidR="005827F2" w:rsidRPr="005827F2" w:rsidRDefault="005827F2" w:rsidP="005827F2">
      <w:pPr>
        <w:shd w:val="clear" w:color="auto" w:fill="FFFFFF"/>
        <w:jc w:val="right"/>
        <w:rPr>
          <w:rFonts w:ascii="Tahoma" w:eastAsia="Times New Roman" w:hAnsi="Tahoma" w:cs="Tahoma"/>
          <w:color w:val="555555"/>
          <w:sz w:val="19"/>
          <w:szCs w:val="19"/>
        </w:rPr>
      </w:pPr>
      <w:r w:rsidRPr="005827F2">
        <w:rPr>
          <w:rFonts w:ascii="Times New Roman" w:eastAsia="Times New Roman" w:hAnsi="Times New Roman" w:cs="Times New Roman"/>
          <w:b/>
          <w:bCs/>
          <w:color w:val="555555"/>
          <w:sz w:val="28"/>
          <w:szCs w:val="28"/>
        </w:rPr>
        <w:br/>
      </w:r>
      <w:r w:rsidRPr="005827F2">
        <w:rPr>
          <w:rFonts w:ascii="Times New Roman" w:eastAsia="Times New Roman" w:hAnsi="Times New Roman" w:cs="Times New Roman"/>
          <w:b/>
          <w:bCs/>
          <w:color w:val="555555"/>
          <w:sz w:val="28"/>
        </w:rPr>
        <w:t>Утверждаю:</w:t>
      </w:r>
    </w:p>
    <w:p w:rsidR="005827F2" w:rsidRPr="005827F2" w:rsidRDefault="005827F2" w:rsidP="005827F2">
      <w:pPr>
        <w:shd w:val="clear" w:color="auto" w:fill="FFFFFF"/>
        <w:spacing w:after="0" w:line="240" w:lineRule="auto"/>
        <w:jc w:val="right"/>
        <w:rPr>
          <w:rFonts w:ascii="Tahoma" w:eastAsia="Times New Roman" w:hAnsi="Tahoma" w:cs="Tahoma"/>
          <w:color w:val="555555"/>
          <w:sz w:val="19"/>
          <w:szCs w:val="19"/>
        </w:rPr>
      </w:pPr>
      <w:r w:rsidRPr="005827F2">
        <w:rPr>
          <w:rFonts w:ascii="Times New Roman" w:eastAsia="Times New Roman" w:hAnsi="Times New Roman" w:cs="Times New Roman"/>
          <w:color w:val="555555"/>
          <w:sz w:val="28"/>
          <w:szCs w:val="28"/>
        </w:rPr>
        <w:t>                                                                                            Заведующий</w:t>
      </w:r>
    </w:p>
    <w:p w:rsidR="005827F2" w:rsidRPr="005827F2" w:rsidRDefault="005827F2" w:rsidP="005827F2">
      <w:pPr>
        <w:shd w:val="clear" w:color="auto" w:fill="FFFFFF"/>
        <w:spacing w:after="0" w:line="240" w:lineRule="auto"/>
        <w:jc w:val="right"/>
        <w:rPr>
          <w:rFonts w:ascii="Tahoma" w:eastAsia="Times New Roman" w:hAnsi="Tahoma" w:cs="Tahoma"/>
          <w:color w:val="555555"/>
          <w:sz w:val="19"/>
          <w:szCs w:val="19"/>
        </w:rPr>
      </w:pPr>
      <w:proofErr w:type="spellStart"/>
      <w:r w:rsidRPr="005827F2">
        <w:rPr>
          <w:rFonts w:ascii="Times New Roman" w:eastAsia="Times New Roman" w:hAnsi="Times New Roman" w:cs="Times New Roman"/>
          <w:color w:val="555555"/>
          <w:sz w:val="28"/>
          <w:szCs w:val="28"/>
        </w:rPr>
        <w:t>МКДОУ</w:t>
      </w:r>
      <w:r>
        <w:rPr>
          <w:rFonts w:ascii="Times New Roman" w:eastAsia="Times New Roman" w:hAnsi="Times New Roman" w:cs="Times New Roman"/>
          <w:color w:val="555555"/>
          <w:sz w:val="28"/>
          <w:szCs w:val="28"/>
        </w:rPr>
        <w:t>Н-Чуглинский</w:t>
      </w:r>
      <w:proofErr w:type="spellEnd"/>
      <w:r>
        <w:rPr>
          <w:rFonts w:ascii="Times New Roman" w:eastAsia="Times New Roman" w:hAnsi="Times New Roman" w:cs="Times New Roman"/>
          <w:color w:val="555555"/>
          <w:sz w:val="28"/>
          <w:szCs w:val="28"/>
        </w:rPr>
        <w:t xml:space="preserve"> «Детский сад Ласточка</w:t>
      </w:r>
      <w:r w:rsidRPr="005827F2">
        <w:rPr>
          <w:rFonts w:ascii="Times New Roman" w:eastAsia="Times New Roman" w:hAnsi="Times New Roman" w:cs="Times New Roman"/>
          <w:color w:val="555555"/>
          <w:sz w:val="28"/>
          <w:szCs w:val="28"/>
        </w:rPr>
        <w:t>»</w:t>
      </w:r>
    </w:p>
    <w:p w:rsidR="005827F2" w:rsidRDefault="005827F2" w:rsidP="005827F2">
      <w:pPr>
        <w:shd w:val="clear" w:color="auto" w:fill="FFFFFF"/>
        <w:spacing w:after="0" w:line="240" w:lineRule="auto"/>
        <w:jc w:val="right"/>
        <w:rPr>
          <w:rFonts w:ascii="Times New Roman" w:eastAsia="Times New Roman" w:hAnsi="Times New Roman" w:cs="Times New Roman"/>
          <w:color w:val="555555"/>
          <w:sz w:val="28"/>
          <w:szCs w:val="28"/>
        </w:rPr>
      </w:pPr>
      <w:proofErr w:type="spellStart"/>
      <w:r>
        <w:rPr>
          <w:rFonts w:ascii="Times New Roman" w:eastAsia="Times New Roman" w:hAnsi="Times New Roman" w:cs="Times New Roman"/>
          <w:color w:val="555555"/>
          <w:sz w:val="28"/>
          <w:szCs w:val="28"/>
        </w:rPr>
        <w:t>_______________Магомедова</w:t>
      </w:r>
      <w:proofErr w:type="spellEnd"/>
      <w:r>
        <w:rPr>
          <w:rFonts w:ascii="Times New Roman" w:eastAsia="Times New Roman" w:hAnsi="Times New Roman" w:cs="Times New Roman"/>
          <w:color w:val="555555"/>
          <w:sz w:val="28"/>
          <w:szCs w:val="28"/>
        </w:rPr>
        <w:t xml:space="preserve"> Р.К</w:t>
      </w:r>
      <w:r w:rsidRPr="005827F2">
        <w:rPr>
          <w:rFonts w:ascii="Times New Roman" w:eastAsia="Times New Roman" w:hAnsi="Times New Roman" w:cs="Times New Roman"/>
          <w:color w:val="555555"/>
          <w:sz w:val="28"/>
          <w:szCs w:val="28"/>
        </w:rPr>
        <w:t>.</w:t>
      </w:r>
    </w:p>
    <w:p w:rsidR="005827F2" w:rsidRDefault="005827F2" w:rsidP="005827F2">
      <w:pPr>
        <w:shd w:val="clear" w:color="auto" w:fill="FFFFFF"/>
        <w:spacing w:after="0" w:line="240" w:lineRule="auto"/>
        <w:jc w:val="right"/>
        <w:rPr>
          <w:rFonts w:ascii="Times New Roman" w:eastAsia="Times New Roman" w:hAnsi="Times New Roman" w:cs="Times New Roman"/>
          <w:color w:val="555555"/>
          <w:sz w:val="28"/>
          <w:szCs w:val="28"/>
        </w:rPr>
      </w:pPr>
    </w:p>
    <w:p w:rsidR="005827F2" w:rsidRDefault="005827F2" w:rsidP="005827F2">
      <w:pPr>
        <w:shd w:val="clear" w:color="auto" w:fill="FFFFFF"/>
        <w:spacing w:after="0" w:line="240" w:lineRule="auto"/>
        <w:jc w:val="right"/>
        <w:rPr>
          <w:rFonts w:ascii="Times New Roman" w:eastAsia="Times New Roman" w:hAnsi="Times New Roman" w:cs="Times New Roman"/>
          <w:color w:val="555555"/>
          <w:sz w:val="28"/>
          <w:szCs w:val="28"/>
        </w:rPr>
      </w:pPr>
    </w:p>
    <w:p w:rsidR="005827F2" w:rsidRDefault="005827F2" w:rsidP="005827F2">
      <w:pPr>
        <w:shd w:val="clear" w:color="auto" w:fill="FFFFFF"/>
        <w:spacing w:after="0" w:line="240" w:lineRule="auto"/>
        <w:jc w:val="right"/>
        <w:rPr>
          <w:rFonts w:ascii="Times New Roman" w:eastAsia="Times New Roman" w:hAnsi="Times New Roman" w:cs="Times New Roman"/>
          <w:color w:val="555555"/>
          <w:sz w:val="28"/>
          <w:szCs w:val="28"/>
        </w:rPr>
      </w:pPr>
    </w:p>
    <w:p w:rsidR="005827F2" w:rsidRDefault="005827F2" w:rsidP="005827F2">
      <w:pPr>
        <w:shd w:val="clear" w:color="auto" w:fill="FFFFFF"/>
        <w:spacing w:after="0" w:line="240" w:lineRule="auto"/>
        <w:jc w:val="right"/>
        <w:rPr>
          <w:rFonts w:ascii="Times New Roman" w:eastAsia="Times New Roman" w:hAnsi="Times New Roman" w:cs="Times New Roman"/>
          <w:color w:val="555555"/>
          <w:sz w:val="28"/>
          <w:szCs w:val="28"/>
        </w:rPr>
      </w:pPr>
    </w:p>
    <w:p w:rsidR="005827F2" w:rsidRDefault="005827F2" w:rsidP="005827F2">
      <w:pPr>
        <w:shd w:val="clear" w:color="auto" w:fill="FFFFFF"/>
        <w:spacing w:after="0" w:line="240" w:lineRule="auto"/>
        <w:jc w:val="right"/>
        <w:rPr>
          <w:rFonts w:ascii="Times New Roman" w:eastAsia="Times New Roman" w:hAnsi="Times New Roman" w:cs="Times New Roman"/>
          <w:color w:val="555555"/>
          <w:sz w:val="28"/>
          <w:szCs w:val="28"/>
        </w:rPr>
      </w:pPr>
    </w:p>
    <w:p w:rsidR="005827F2" w:rsidRPr="005827F2" w:rsidRDefault="005827F2" w:rsidP="005827F2">
      <w:pPr>
        <w:shd w:val="clear" w:color="auto" w:fill="FFFFFF"/>
        <w:spacing w:after="0" w:line="240" w:lineRule="auto"/>
        <w:jc w:val="right"/>
        <w:rPr>
          <w:rFonts w:ascii="Tahoma" w:eastAsia="Times New Roman" w:hAnsi="Tahoma" w:cs="Tahoma"/>
          <w:color w:val="555555"/>
          <w:sz w:val="19"/>
          <w:szCs w:val="19"/>
        </w:rPr>
      </w:pPr>
    </w:p>
    <w:p w:rsidR="005827F2" w:rsidRPr="005827F2" w:rsidRDefault="005827F2" w:rsidP="005827F2">
      <w:pPr>
        <w:spacing w:after="0" w:line="240" w:lineRule="auto"/>
        <w:rPr>
          <w:rFonts w:ascii="Times New Roman" w:eastAsia="Times New Roman" w:hAnsi="Times New Roman" w:cs="Times New Roman"/>
          <w:sz w:val="24"/>
          <w:szCs w:val="24"/>
        </w:rPr>
      </w:pPr>
      <w:r w:rsidRPr="005827F2">
        <w:rPr>
          <w:rFonts w:ascii="Times New Roman" w:eastAsia="Times New Roman" w:hAnsi="Times New Roman" w:cs="Times New Roman"/>
          <w:color w:val="555555"/>
          <w:sz w:val="28"/>
          <w:szCs w:val="28"/>
          <w:shd w:val="clear" w:color="auto" w:fill="FFFFFF"/>
        </w:rPr>
        <w:t>    </w:t>
      </w:r>
      <w:r w:rsidRPr="005827F2">
        <w:rPr>
          <w:rFonts w:ascii="Times New Roman" w:eastAsia="Times New Roman" w:hAnsi="Times New Roman" w:cs="Times New Roman"/>
          <w:color w:val="555555"/>
          <w:sz w:val="24"/>
          <w:szCs w:val="24"/>
          <w:shd w:val="clear" w:color="auto" w:fill="FFFFFF"/>
        </w:rPr>
        <w:t> </w:t>
      </w:r>
    </w:p>
    <w:p w:rsidR="005827F2" w:rsidRPr="005827F2" w:rsidRDefault="005827F2" w:rsidP="005827F2">
      <w:pPr>
        <w:shd w:val="clear" w:color="auto" w:fill="FFFFFF"/>
        <w:spacing w:after="0" w:line="240" w:lineRule="auto"/>
        <w:jc w:val="center"/>
        <w:rPr>
          <w:rFonts w:ascii="Tahoma" w:eastAsia="Times New Roman" w:hAnsi="Tahoma" w:cs="Tahoma"/>
          <w:color w:val="555555"/>
          <w:sz w:val="19"/>
          <w:szCs w:val="19"/>
        </w:rPr>
      </w:pPr>
      <w:r w:rsidRPr="005827F2">
        <w:rPr>
          <w:rFonts w:ascii="Times New Roman" w:eastAsia="Times New Roman" w:hAnsi="Times New Roman" w:cs="Times New Roman"/>
          <w:b/>
          <w:bCs/>
          <w:color w:val="555555"/>
          <w:sz w:val="44"/>
        </w:rPr>
        <w:t>ОТЧЕТ О РЕЗУЛЬТАТАХ САМООБСЛЕДОВАНИЯ ОБРАЗОВАТЕЛЬНОЙ ДЕЯТЕЛЬНОСТИ МУНИЦИПАЛЬНОГО КАЗЕННОГО ДОШКОЛЬНОГО ОБРАЗОВАТЕЛЬНОГО УЧРЕЖДЕНИЯ</w:t>
      </w:r>
    </w:p>
    <w:p w:rsidR="005827F2" w:rsidRPr="005827F2" w:rsidRDefault="005827F2" w:rsidP="005827F2">
      <w:pPr>
        <w:shd w:val="clear" w:color="auto" w:fill="FFFFFF"/>
        <w:spacing w:after="0" w:line="240" w:lineRule="auto"/>
        <w:jc w:val="center"/>
        <w:rPr>
          <w:rFonts w:ascii="Tahoma" w:eastAsia="Times New Roman" w:hAnsi="Tahoma" w:cs="Tahoma"/>
          <w:color w:val="555555"/>
          <w:sz w:val="19"/>
          <w:szCs w:val="19"/>
        </w:rPr>
      </w:pPr>
      <w:proofErr w:type="spellStart"/>
      <w:r>
        <w:rPr>
          <w:rFonts w:ascii="Times New Roman" w:eastAsia="Times New Roman" w:hAnsi="Times New Roman" w:cs="Times New Roman"/>
          <w:b/>
          <w:bCs/>
          <w:i/>
          <w:iCs/>
          <w:color w:val="555555"/>
          <w:sz w:val="44"/>
        </w:rPr>
        <w:t>Н-Чуглинский</w:t>
      </w:r>
      <w:proofErr w:type="spellEnd"/>
      <w:r>
        <w:rPr>
          <w:rFonts w:ascii="Times New Roman" w:eastAsia="Times New Roman" w:hAnsi="Times New Roman" w:cs="Times New Roman"/>
          <w:b/>
          <w:bCs/>
          <w:i/>
          <w:iCs/>
          <w:color w:val="555555"/>
          <w:sz w:val="44"/>
        </w:rPr>
        <w:t> «</w:t>
      </w:r>
      <w:r w:rsidRPr="005827F2">
        <w:rPr>
          <w:rFonts w:ascii="Times New Roman" w:eastAsia="Times New Roman" w:hAnsi="Times New Roman" w:cs="Times New Roman"/>
          <w:b/>
          <w:bCs/>
          <w:i/>
          <w:iCs/>
          <w:color w:val="555555"/>
          <w:sz w:val="32"/>
          <w:szCs w:val="32"/>
        </w:rPr>
        <w:t>ДЕТСКИЙ САД</w:t>
      </w:r>
      <w:r>
        <w:rPr>
          <w:rFonts w:ascii="Times New Roman" w:eastAsia="Times New Roman" w:hAnsi="Times New Roman" w:cs="Times New Roman"/>
          <w:b/>
          <w:bCs/>
          <w:i/>
          <w:iCs/>
          <w:color w:val="555555"/>
          <w:sz w:val="44"/>
        </w:rPr>
        <w:t xml:space="preserve"> № Ласточка</w:t>
      </w:r>
      <w:r w:rsidRPr="005827F2">
        <w:rPr>
          <w:rFonts w:ascii="Times New Roman" w:eastAsia="Times New Roman" w:hAnsi="Times New Roman" w:cs="Times New Roman"/>
          <w:b/>
          <w:bCs/>
          <w:i/>
          <w:iCs/>
          <w:color w:val="555555"/>
          <w:sz w:val="44"/>
        </w:rPr>
        <w:t>»</w:t>
      </w:r>
    </w:p>
    <w:p w:rsidR="005827F2" w:rsidRDefault="007D1088" w:rsidP="005827F2">
      <w:pPr>
        <w:shd w:val="clear" w:color="auto" w:fill="FFFFFF"/>
        <w:spacing w:after="0" w:line="240" w:lineRule="auto"/>
        <w:jc w:val="center"/>
        <w:rPr>
          <w:rFonts w:ascii="Times New Roman" w:eastAsia="Times New Roman" w:hAnsi="Times New Roman" w:cs="Times New Roman"/>
          <w:b/>
          <w:bCs/>
          <w:color w:val="555555"/>
          <w:sz w:val="44"/>
        </w:rPr>
      </w:pPr>
      <w:r>
        <w:rPr>
          <w:rFonts w:ascii="Times New Roman" w:eastAsia="Times New Roman" w:hAnsi="Times New Roman" w:cs="Times New Roman"/>
          <w:b/>
          <w:bCs/>
          <w:color w:val="555555"/>
          <w:sz w:val="44"/>
        </w:rPr>
        <w:t> ЗА 2</w:t>
      </w:r>
      <w:r>
        <w:rPr>
          <w:rFonts w:ascii="Times New Roman" w:eastAsia="Times New Roman" w:hAnsi="Times New Roman" w:cs="Times New Roman"/>
          <w:b/>
          <w:bCs/>
          <w:color w:val="555555"/>
          <w:sz w:val="44"/>
          <w:lang w:val="en-US"/>
        </w:rPr>
        <w:t>019-20</w:t>
      </w:r>
      <w:r w:rsidR="005827F2" w:rsidRPr="005827F2">
        <w:rPr>
          <w:rFonts w:ascii="Times New Roman" w:eastAsia="Times New Roman" w:hAnsi="Times New Roman" w:cs="Times New Roman"/>
          <w:b/>
          <w:bCs/>
          <w:color w:val="555555"/>
          <w:sz w:val="44"/>
        </w:rPr>
        <w:t xml:space="preserve"> ГОД</w:t>
      </w: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rPr>
          <w:rFonts w:ascii="Times New Roman" w:eastAsia="Times New Roman" w:hAnsi="Times New Roman" w:cs="Times New Roman"/>
          <w:b/>
          <w:bCs/>
          <w:color w:val="555555"/>
          <w:sz w:val="44"/>
        </w:rPr>
      </w:pPr>
    </w:p>
    <w:p w:rsidR="005827F2" w:rsidRDefault="005827F2" w:rsidP="005827F2">
      <w:pPr>
        <w:shd w:val="clear" w:color="auto" w:fill="FFFFFF"/>
        <w:spacing w:after="0" w:line="240" w:lineRule="auto"/>
        <w:jc w:val="center"/>
        <w:rPr>
          <w:rFonts w:ascii="Times New Roman" w:eastAsia="Times New Roman" w:hAnsi="Times New Roman" w:cs="Times New Roman"/>
          <w:b/>
          <w:bCs/>
          <w:color w:val="555555"/>
          <w:sz w:val="44"/>
        </w:rPr>
      </w:pPr>
    </w:p>
    <w:p w:rsidR="005827F2" w:rsidRPr="005827F2" w:rsidRDefault="005827F2" w:rsidP="005827F2">
      <w:pPr>
        <w:shd w:val="clear" w:color="auto" w:fill="FFFFFF"/>
        <w:tabs>
          <w:tab w:val="left" w:pos="194"/>
        </w:tabs>
        <w:spacing w:after="0" w:line="240" w:lineRule="auto"/>
        <w:rPr>
          <w:rFonts w:ascii="Times New Roman" w:eastAsia="Times New Roman" w:hAnsi="Times New Roman" w:cs="Times New Roman"/>
          <w:b/>
          <w:bCs/>
          <w:color w:val="555555"/>
          <w:sz w:val="28"/>
          <w:szCs w:val="28"/>
        </w:rPr>
      </w:pPr>
      <w:r>
        <w:rPr>
          <w:rFonts w:ascii="Times New Roman" w:eastAsia="Times New Roman" w:hAnsi="Times New Roman" w:cs="Times New Roman"/>
          <w:b/>
          <w:bCs/>
          <w:color w:val="555555"/>
          <w:sz w:val="44"/>
        </w:rPr>
        <w:tab/>
      </w:r>
      <w:r>
        <w:rPr>
          <w:rFonts w:ascii="Times New Roman" w:eastAsia="Times New Roman" w:hAnsi="Times New Roman" w:cs="Times New Roman"/>
          <w:b/>
          <w:bCs/>
          <w:color w:val="555555"/>
          <w:sz w:val="28"/>
          <w:szCs w:val="28"/>
        </w:rPr>
        <w:t>С. Н-Чугли</w:t>
      </w:r>
    </w:p>
    <w:p w:rsidR="005827F2" w:rsidRPr="005827F2" w:rsidRDefault="005827F2" w:rsidP="005827F2">
      <w:pPr>
        <w:shd w:val="clear" w:color="auto" w:fill="FFFFFF"/>
        <w:spacing w:after="0" w:line="240" w:lineRule="auto"/>
        <w:jc w:val="center"/>
        <w:rPr>
          <w:rFonts w:ascii="Tahoma" w:eastAsia="Times New Roman" w:hAnsi="Tahoma" w:cs="Tahoma"/>
          <w:color w:val="555555"/>
          <w:sz w:val="19"/>
          <w:szCs w:val="19"/>
        </w:rPr>
      </w:pPr>
    </w:p>
    <w:p w:rsidR="0057444C" w:rsidRPr="0057444C" w:rsidRDefault="0057444C" w:rsidP="00877110">
      <w:pPr>
        <w:shd w:val="clear" w:color="auto" w:fill="FFFFFF"/>
        <w:spacing w:after="0" w:line="240" w:lineRule="auto"/>
        <w:rPr>
          <w:rFonts w:ascii="Tahoma" w:eastAsia="Times New Roman" w:hAnsi="Tahoma" w:cs="Tahoma"/>
          <w:color w:val="555555"/>
          <w:sz w:val="19"/>
          <w:szCs w:val="19"/>
        </w:rPr>
      </w:pPr>
    </w:p>
    <w:p w:rsidR="0057444C" w:rsidRPr="0057444C" w:rsidRDefault="0057444C" w:rsidP="0057444C">
      <w:pPr>
        <w:shd w:val="clear" w:color="auto" w:fill="FFFFFF"/>
        <w:spacing w:before="163" w:after="163" w:line="272" w:lineRule="atLeast"/>
        <w:ind w:firstLine="360"/>
        <w:rPr>
          <w:rFonts w:ascii="Tahoma" w:eastAsia="Times New Roman" w:hAnsi="Tahoma" w:cs="Tahoma"/>
          <w:color w:val="555555"/>
          <w:sz w:val="19"/>
          <w:szCs w:val="19"/>
        </w:rPr>
      </w:pPr>
      <w:proofErr w:type="gramStart"/>
      <w:r w:rsidRPr="0057444C">
        <w:rPr>
          <w:rFonts w:ascii="Times New Roman" w:eastAsia="Times New Roman" w:hAnsi="Times New Roman" w:cs="Times New Roman"/>
          <w:color w:val="555555"/>
          <w:sz w:val="24"/>
          <w:szCs w:val="24"/>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57444C">
        <w:rPr>
          <w:rFonts w:ascii="Times New Roman" w:eastAsia="Times New Roman" w:hAnsi="Times New Roman" w:cs="Times New Roman"/>
          <w:color w:val="555555"/>
          <w:sz w:val="24"/>
          <w:szCs w:val="24"/>
        </w:rPr>
        <w:t>самообследования</w:t>
      </w:r>
      <w:proofErr w:type="spellEnd"/>
      <w:r w:rsidRPr="0057444C">
        <w:rPr>
          <w:rFonts w:ascii="Times New Roman" w:eastAsia="Times New Roman" w:hAnsi="Times New Roman" w:cs="Times New Roman"/>
          <w:color w:val="555555"/>
          <w:sz w:val="24"/>
          <w:szCs w:val="24"/>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57444C">
        <w:rPr>
          <w:rFonts w:ascii="Times New Roman" w:eastAsia="Times New Roman" w:hAnsi="Times New Roman" w:cs="Times New Roman"/>
          <w:color w:val="555555"/>
          <w:sz w:val="24"/>
          <w:szCs w:val="24"/>
        </w:rPr>
        <w:t xml:space="preserve"> деятельности образовательной организации, подлежащей </w:t>
      </w:r>
      <w:proofErr w:type="spellStart"/>
      <w:r w:rsidRPr="0057444C">
        <w:rPr>
          <w:rFonts w:ascii="Times New Roman" w:eastAsia="Times New Roman" w:hAnsi="Times New Roman" w:cs="Times New Roman"/>
          <w:color w:val="555555"/>
          <w:sz w:val="24"/>
          <w:szCs w:val="24"/>
        </w:rPr>
        <w:t>самообследованию</w:t>
      </w:r>
      <w:proofErr w:type="spellEnd"/>
      <w:r w:rsidRPr="0057444C">
        <w:rPr>
          <w:rFonts w:ascii="Times New Roman" w:eastAsia="Times New Roman" w:hAnsi="Times New Roman" w:cs="Times New Roman"/>
          <w:color w:val="555555"/>
          <w:sz w:val="24"/>
          <w:szCs w:val="24"/>
        </w:rPr>
        <w:t xml:space="preserve">» в МКДОУ «Детский сад № 6» проведено </w:t>
      </w:r>
      <w:proofErr w:type="spellStart"/>
      <w:r w:rsidRPr="0057444C">
        <w:rPr>
          <w:rFonts w:ascii="Times New Roman" w:eastAsia="Times New Roman" w:hAnsi="Times New Roman" w:cs="Times New Roman"/>
          <w:color w:val="555555"/>
          <w:sz w:val="24"/>
          <w:szCs w:val="24"/>
        </w:rPr>
        <w:t>самообследование</w:t>
      </w:r>
      <w:proofErr w:type="spellEnd"/>
      <w:r w:rsidRPr="0057444C">
        <w:rPr>
          <w:rFonts w:ascii="Times New Roman" w:eastAsia="Times New Roman" w:hAnsi="Times New Roman" w:cs="Times New Roman"/>
          <w:color w:val="555555"/>
          <w:sz w:val="24"/>
          <w:szCs w:val="24"/>
        </w:rPr>
        <w:t>.</w:t>
      </w:r>
    </w:p>
    <w:p w:rsidR="0057444C" w:rsidRPr="0057444C" w:rsidRDefault="0057444C" w:rsidP="0057444C">
      <w:pPr>
        <w:shd w:val="clear" w:color="auto" w:fill="FFFFFF"/>
        <w:spacing w:before="163" w:after="163" w:line="272" w:lineRule="atLeast"/>
        <w:ind w:firstLine="360"/>
        <w:rPr>
          <w:rFonts w:ascii="Tahoma" w:eastAsia="Times New Roman" w:hAnsi="Tahoma" w:cs="Tahoma"/>
          <w:color w:val="555555"/>
          <w:sz w:val="19"/>
          <w:szCs w:val="19"/>
        </w:rPr>
      </w:pPr>
      <w:r w:rsidRPr="00E66F34">
        <w:rPr>
          <w:rFonts w:ascii="Times New Roman" w:eastAsia="Times New Roman" w:hAnsi="Times New Roman" w:cs="Times New Roman"/>
          <w:b/>
          <w:color w:val="555555"/>
          <w:sz w:val="24"/>
          <w:szCs w:val="24"/>
        </w:rPr>
        <w:t xml:space="preserve">Цель </w:t>
      </w:r>
      <w:proofErr w:type="spellStart"/>
      <w:r w:rsidRPr="00E66F34">
        <w:rPr>
          <w:rFonts w:ascii="Times New Roman" w:eastAsia="Times New Roman" w:hAnsi="Times New Roman" w:cs="Times New Roman"/>
          <w:b/>
          <w:color w:val="555555"/>
          <w:sz w:val="24"/>
          <w:szCs w:val="24"/>
        </w:rPr>
        <w:t>самообследования</w:t>
      </w:r>
      <w:proofErr w:type="spellEnd"/>
      <w:r w:rsidRPr="0057444C">
        <w:rPr>
          <w:rFonts w:ascii="Times New Roman" w:eastAsia="Times New Roman" w:hAnsi="Times New Roman" w:cs="Times New Roman"/>
          <w:color w:val="555555"/>
          <w:sz w:val="24"/>
          <w:szCs w:val="24"/>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57444C">
        <w:rPr>
          <w:rFonts w:ascii="Times New Roman" w:eastAsia="Times New Roman" w:hAnsi="Times New Roman" w:cs="Times New Roman"/>
          <w:color w:val="555555"/>
          <w:sz w:val="24"/>
          <w:szCs w:val="24"/>
        </w:rPr>
        <w:t>самообследования</w:t>
      </w:r>
      <w:proofErr w:type="spellEnd"/>
      <w:r w:rsidRPr="0057444C">
        <w:rPr>
          <w:rFonts w:ascii="Times New Roman" w:eastAsia="Times New Roman" w:hAnsi="Times New Roman" w:cs="Times New Roman"/>
          <w:color w:val="555555"/>
          <w:sz w:val="24"/>
          <w:szCs w:val="24"/>
        </w:rPr>
        <w:t>.</w:t>
      </w:r>
    </w:p>
    <w:p w:rsidR="0057444C" w:rsidRPr="0057444C" w:rsidRDefault="0057444C" w:rsidP="0057444C">
      <w:pPr>
        <w:shd w:val="clear" w:color="auto" w:fill="FFFFFF"/>
        <w:spacing w:before="163" w:after="163" w:line="272"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Процедура </w:t>
      </w:r>
      <w:proofErr w:type="spellStart"/>
      <w:r w:rsidRPr="0057444C">
        <w:rPr>
          <w:rFonts w:ascii="Times New Roman" w:eastAsia="Times New Roman" w:hAnsi="Times New Roman" w:cs="Times New Roman"/>
          <w:color w:val="555555"/>
          <w:sz w:val="24"/>
          <w:szCs w:val="24"/>
        </w:rPr>
        <w:t>самообследования</w:t>
      </w:r>
      <w:proofErr w:type="spellEnd"/>
      <w:r w:rsidRPr="0057444C">
        <w:rPr>
          <w:rFonts w:ascii="Times New Roman" w:eastAsia="Times New Roman" w:hAnsi="Times New Roman" w:cs="Times New Roman"/>
          <w:color w:val="555555"/>
          <w:sz w:val="24"/>
          <w:szCs w:val="24"/>
        </w:rPr>
        <w:t xml:space="preserve"> проводилась по следующим этапам:</w:t>
      </w:r>
    </w:p>
    <w:p w:rsidR="0057444C" w:rsidRPr="0057444C" w:rsidRDefault="0057444C" w:rsidP="0057444C">
      <w:pPr>
        <w:shd w:val="clear" w:color="auto" w:fill="FFFFFF"/>
        <w:spacing w:before="163" w:after="163" w:line="272" w:lineRule="atLeast"/>
        <w:ind w:left="927"/>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1.      Планирование и подготовка работ по </w:t>
      </w:r>
      <w:proofErr w:type="spellStart"/>
      <w:r w:rsidRPr="0057444C">
        <w:rPr>
          <w:rFonts w:ascii="Times New Roman" w:eastAsia="Times New Roman" w:hAnsi="Times New Roman" w:cs="Times New Roman"/>
          <w:color w:val="555555"/>
          <w:sz w:val="24"/>
          <w:szCs w:val="24"/>
        </w:rPr>
        <w:t>самообследованию</w:t>
      </w:r>
      <w:proofErr w:type="spellEnd"/>
      <w:r w:rsidRPr="0057444C">
        <w:rPr>
          <w:rFonts w:ascii="Times New Roman" w:eastAsia="Times New Roman" w:hAnsi="Times New Roman" w:cs="Times New Roman"/>
          <w:color w:val="555555"/>
          <w:sz w:val="24"/>
          <w:szCs w:val="24"/>
        </w:rPr>
        <w:t xml:space="preserve"> учреждения;</w:t>
      </w:r>
    </w:p>
    <w:p w:rsidR="0057444C" w:rsidRPr="0057444C" w:rsidRDefault="0057444C" w:rsidP="0057444C">
      <w:pPr>
        <w:shd w:val="clear" w:color="auto" w:fill="FFFFFF"/>
        <w:spacing w:before="163" w:after="163" w:line="272" w:lineRule="atLeast"/>
        <w:ind w:left="927"/>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2.      Организация и проведение </w:t>
      </w:r>
      <w:proofErr w:type="spellStart"/>
      <w:r w:rsidRPr="0057444C">
        <w:rPr>
          <w:rFonts w:ascii="Times New Roman" w:eastAsia="Times New Roman" w:hAnsi="Times New Roman" w:cs="Times New Roman"/>
          <w:color w:val="555555"/>
          <w:sz w:val="24"/>
          <w:szCs w:val="24"/>
        </w:rPr>
        <w:t>самообследования</w:t>
      </w:r>
      <w:proofErr w:type="spellEnd"/>
      <w:r w:rsidRPr="0057444C">
        <w:rPr>
          <w:rFonts w:ascii="Times New Roman" w:eastAsia="Times New Roman" w:hAnsi="Times New Roman" w:cs="Times New Roman"/>
          <w:color w:val="555555"/>
          <w:sz w:val="24"/>
          <w:szCs w:val="24"/>
        </w:rPr>
        <w:t xml:space="preserve"> в учреждении;</w:t>
      </w:r>
    </w:p>
    <w:p w:rsidR="0057444C" w:rsidRPr="0057444C" w:rsidRDefault="0057444C" w:rsidP="0057444C">
      <w:pPr>
        <w:shd w:val="clear" w:color="auto" w:fill="FFFFFF"/>
        <w:spacing w:before="163" w:after="163" w:line="272" w:lineRule="atLeast"/>
        <w:ind w:left="927"/>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3.      Обобщение полученных результатов и на их основе формирование отчета;</w:t>
      </w:r>
    </w:p>
    <w:p w:rsidR="0057444C" w:rsidRPr="0057444C" w:rsidRDefault="0057444C" w:rsidP="0057444C">
      <w:pPr>
        <w:shd w:val="clear" w:color="auto" w:fill="FFFFFF"/>
        <w:spacing w:after="0" w:line="272" w:lineRule="atLeast"/>
        <w:ind w:left="927"/>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4.      Размещение отчета на официаль</w:t>
      </w:r>
      <w:r w:rsidR="00E66F34">
        <w:rPr>
          <w:rFonts w:ascii="Times New Roman" w:eastAsia="Times New Roman" w:hAnsi="Times New Roman" w:cs="Times New Roman"/>
          <w:color w:val="555555"/>
          <w:sz w:val="24"/>
          <w:szCs w:val="24"/>
        </w:rPr>
        <w:t>ном сайте МКДОУ «Детский сад Ласточка</w:t>
      </w:r>
      <w:r w:rsidRPr="0057444C">
        <w:rPr>
          <w:rFonts w:ascii="Times New Roman" w:eastAsia="Times New Roman" w:hAnsi="Times New Roman" w:cs="Times New Roman"/>
          <w:color w:val="555555"/>
          <w:sz w:val="24"/>
          <w:szCs w:val="24"/>
        </w:rPr>
        <w:t>» в сети «Интернет» (</w:t>
      </w:r>
      <w:hyperlink r:id="rId5" w:history="1">
        <w:r w:rsidRPr="0057444C">
          <w:rPr>
            <w:rFonts w:ascii="Times New Roman" w:eastAsia="Times New Roman" w:hAnsi="Times New Roman" w:cs="Times New Roman"/>
            <w:color w:val="007AD0"/>
            <w:sz w:val="24"/>
            <w:szCs w:val="24"/>
            <w:u w:val="single"/>
          </w:rPr>
          <w:t>https://dag-mk-dou.tvoysadik.ru</w:t>
        </w:r>
      </w:hyperlink>
      <w:r w:rsidRPr="0057444C">
        <w:rPr>
          <w:rFonts w:ascii="Verdana" w:eastAsia="Times New Roman" w:hAnsi="Verdana" w:cs="Tahoma"/>
          <w:color w:val="555555"/>
          <w:sz w:val="18"/>
          <w:szCs w:val="18"/>
        </w:rPr>
        <w:t>) </w:t>
      </w:r>
      <w:r w:rsidRPr="0057444C">
        <w:rPr>
          <w:rFonts w:ascii="Times New Roman" w:eastAsia="Times New Roman" w:hAnsi="Times New Roman" w:cs="Times New Roman"/>
          <w:color w:val="555555"/>
          <w:sz w:val="24"/>
          <w:szCs w:val="24"/>
        </w:rPr>
        <w:t>и направление его Учредителю.</w:t>
      </w:r>
    </w:p>
    <w:p w:rsidR="0057444C" w:rsidRPr="0057444C" w:rsidRDefault="0057444C" w:rsidP="0057444C">
      <w:pPr>
        <w:shd w:val="clear" w:color="auto" w:fill="FFFFFF"/>
        <w:spacing w:before="163" w:after="163" w:line="272" w:lineRule="atLeast"/>
        <w:ind w:firstLine="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В процессе </w:t>
      </w:r>
      <w:proofErr w:type="spellStart"/>
      <w:r w:rsidRPr="0057444C">
        <w:rPr>
          <w:rFonts w:ascii="Times New Roman" w:eastAsia="Times New Roman" w:hAnsi="Times New Roman" w:cs="Times New Roman"/>
          <w:color w:val="555555"/>
          <w:sz w:val="24"/>
          <w:szCs w:val="24"/>
        </w:rPr>
        <w:t>самообследования</w:t>
      </w:r>
      <w:proofErr w:type="spellEnd"/>
      <w:r w:rsidRPr="0057444C">
        <w:rPr>
          <w:rFonts w:ascii="Times New Roman" w:eastAsia="Times New Roman" w:hAnsi="Times New Roman" w:cs="Times New Roman"/>
          <w:color w:val="555555"/>
          <w:sz w:val="24"/>
          <w:szCs w:val="24"/>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before="35" w:after="0" w:line="240" w:lineRule="auto"/>
        <w:ind w:left="360" w:right="206" w:hanging="360"/>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1.</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b/>
          <w:bCs/>
          <w:color w:val="555555"/>
          <w:sz w:val="24"/>
          <w:szCs w:val="24"/>
        </w:rPr>
        <w:t>ИНФОРМАЦИОННАЯ</w:t>
      </w:r>
      <w:r w:rsidRPr="0057444C">
        <w:rPr>
          <w:rFonts w:ascii="Verdana" w:eastAsia="Times New Roman" w:hAnsi="Verdana" w:cs="Tahoma"/>
          <w:b/>
          <w:bCs/>
          <w:color w:val="555555"/>
          <w:spacing w:val="-8"/>
          <w:sz w:val="18"/>
        </w:rPr>
        <w:t> </w:t>
      </w:r>
      <w:r w:rsidRPr="0057444C">
        <w:rPr>
          <w:rFonts w:ascii="Times New Roman" w:eastAsia="Times New Roman" w:hAnsi="Times New Roman" w:cs="Times New Roman"/>
          <w:b/>
          <w:bCs/>
          <w:color w:val="555555"/>
          <w:sz w:val="24"/>
          <w:szCs w:val="24"/>
        </w:rPr>
        <w:t>СПРАВКА</w:t>
      </w:r>
    </w:p>
    <w:tbl>
      <w:tblPr>
        <w:tblpPr w:leftFromText="45" w:rightFromText="45" w:vertAnchor="text" w:horzAnchor="margin" w:tblpXSpec="center" w:tblpY="224"/>
        <w:tblW w:w="10314" w:type="dxa"/>
        <w:tblCellMar>
          <w:left w:w="0" w:type="dxa"/>
          <w:right w:w="0" w:type="dxa"/>
        </w:tblCellMar>
        <w:tblLook w:val="04A0"/>
      </w:tblPr>
      <w:tblGrid>
        <w:gridCol w:w="4111"/>
        <w:gridCol w:w="6203"/>
      </w:tblGrid>
      <w:tr w:rsidR="00E66F34" w:rsidRPr="0057444C" w:rsidTr="00E66F34">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Полное наименование образовательной организации</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Муниципальное казенное дошкольное образовательное учреждение</w:t>
            </w:r>
            <w:r>
              <w:rPr>
                <w:rFonts w:ascii="Times New Roman" w:eastAsia="Times New Roman" w:hAnsi="Times New Roman" w:cs="Times New Roman"/>
                <w:color w:val="555555"/>
                <w:sz w:val="24"/>
                <w:szCs w:val="24"/>
              </w:rPr>
              <w:t xml:space="preserve"> </w:t>
            </w:r>
            <w:proofErr w:type="spellStart"/>
            <w:r>
              <w:rPr>
                <w:rFonts w:ascii="Times New Roman" w:eastAsia="Times New Roman" w:hAnsi="Times New Roman" w:cs="Times New Roman"/>
                <w:color w:val="555555"/>
                <w:sz w:val="24"/>
                <w:szCs w:val="24"/>
              </w:rPr>
              <w:t>Н-Чуглинский</w:t>
            </w:r>
            <w:proofErr w:type="spellEnd"/>
            <w:proofErr w:type="gramStart"/>
            <w:r>
              <w:rPr>
                <w:rFonts w:ascii="Times New Roman" w:eastAsia="Times New Roman" w:hAnsi="Times New Roman" w:cs="Times New Roman"/>
                <w:color w:val="555555"/>
                <w:sz w:val="24"/>
                <w:szCs w:val="24"/>
              </w:rPr>
              <w:t>«Д</w:t>
            </w:r>
            <w:proofErr w:type="gramEnd"/>
            <w:r>
              <w:rPr>
                <w:rFonts w:ascii="Times New Roman" w:eastAsia="Times New Roman" w:hAnsi="Times New Roman" w:cs="Times New Roman"/>
                <w:color w:val="555555"/>
                <w:sz w:val="24"/>
                <w:szCs w:val="24"/>
              </w:rPr>
              <w:t>етский сад Ласточка</w:t>
            </w:r>
            <w:r w:rsidRPr="0057444C">
              <w:rPr>
                <w:rFonts w:ascii="Times New Roman" w:eastAsia="Times New Roman" w:hAnsi="Times New Roman" w:cs="Times New Roman"/>
                <w:color w:val="555555"/>
                <w:sz w:val="24"/>
                <w:szCs w:val="24"/>
              </w:rPr>
              <w:t>»</w:t>
            </w:r>
          </w:p>
        </w:tc>
      </w:tr>
      <w:tr w:rsidR="00E66F34" w:rsidRPr="0057444C" w:rsidTr="00E66F34">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lastRenderedPageBreak/>
              <w:t>Сокращенное наименование</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 xml:space="preserve">МКДОУ </w:t>
            </w:r>
            <w:proofErr w:type="spellStart"/>
            <w:r>
              <w:rPr>
                <w:rFonts w:ascii="Times New Roman" w:eastAsia="Times New Roman" w:hAnsi="Times New Roman" w:cs="Times New Roman"/>
                <w:color w:val="555555"/>
                <w:sz w:val="24"/>
                <w:szCs w:val="24"/>
              </w:rPr>
              <w:t>Н-Чуглински</w:t>
            </w:r>
            <w:proofErr w:type="spellEnd"/>
            <w:r>
              <w:rPr>
                <w:rFonts w:ascii="Times New Roman" w:eastAsia="Times New Roman" w:hAnsi="Times New Roman" w:cs="Times New Roman"/>
                <w:color w:val="555555"/>
                <w:sz w:val="24"/>
                <w:szCs w:val="24"/>
              </w:rPr>
              <w:t xml:space="preserve"> «Детский сад Ласточка</w:t>
            </w:r>
            <w:r w:rsidRPr="0057444C">
              <w:rPr>
                <w:rFonts w:ascii="Times New Roman" w:eastAsia="Times New Roman" w:hAnsi="Times New Roman" w:cs="Times New Roman"/>
                <w:color w:val="555555"/>
                <w:sz w:val="24"/>
                <w:szCs w:val="24"/>
              </w:rPr>
              <w:t>»</w:t>
            </w:r>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Статус Детского сада:</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Тип - дошкольное образовательное учреждение</w:t>
            </w:r>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Организационно-правовая форма</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Муниципальное казенное  дошкольное образовательное учреждение</w:t>
            </w:r>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Правоустанавливающие документы</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 xml:space="preserve">Устав МКДОУ  </w:t>
            </w:r>
            <w:proofErr w:type="spellStart"/>
            <w:r>
              <w:rPr>
                <w:rFonts w:ascii="Times New Roman" w:eastAsia="Times New Roman" w:hAnsi="Times New Roman" w:cs="Times New Roman"/>
                <w:color w:val="555555"/>
                <w:sz w:val="24"/>
                <w:szCs w:val="24"/>
              </w:rPr>
              <w:t>Н-Чуглинский</w:t>
            </w:r>
            <w:proofErr w:type="spellEnd"/>
            <w:proofErr w:type="gramStart"/>
            <w:r>
              <w:rPr>
                <w:rFonts w:ascii="Times New Roman" w:eastAsia="Times New Roman" w:hAnsi="Times New Roman" w:cs="Times New Roman"/>
                <w:color w:val="555555"/>
                <w:sz w:val="24"/>
                <w:szCs w:val="24"/>
              </w:rPr>
              <w:t>«Д</w:t>
            </w:r>
            <w:proofErr w:type="gramEnd"/>
            <w:r>
              <w:rPr>
                <w:rFonts w:ascii="Times New Roman" w:eastAsia="Times New Roman" w:hAnsi="Times New Roman" w:cs="Times New Roman"/>
                <w:color w:val="555555"/>
                <w:sz w:val="24"/>
                <w:szCs w:val="24"/>
              </w:rPr>
              <w:t xml:space="preserve">етский сад </w:t>
            </w:r>
            <w:proofErr w:type="spellStart"/>
            <w:r>
              <w:rPr>
                <w:rFonts w:ascii="Times New Roman" w:eastAsia="Times New Roman" w:hAnsi="Times New Roman" w:cs="Times New Roman"/>
                <w:color w:val="555555"/>
                <w:sz w:val="24"/>
                <w:szCs w:val="24"/>
              </w:rPr>
              <w:t>Лсточка</w:t>
            </w:r>
            <w:proofErr w:type="spellEnd"/>
            <w:r w:rsidRPr="0057444C">
              <w:rPr>
                <w:rFonts w:ascii="Times New Roman" w:eastAsia="Times New Roman" w:hAnsi="Times New Roman" w:cs="Times New Roman"/>
                <w:color w:val="555555"/>
                <w:sz w:val="24"/>
                <w:szCs w:val="24"/>
              </w:rPr>
              <w:t>»</w:t>
            </w:r>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Лицензия (номер, дата выдачи, кем выдано), плановая наполняемость (в соответствии с лицензией)</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7988 от 16 февраля 2015 года Министерство министерства образования и науки РД</w:t>
            </w:r>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Местонахождение, телефон, факс, электронная почта ДОУ.</w:t>
            </w:r>
          </w:p>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Фамилия, имя, отчество руководителя;</w:t>
            </w:r>
          </w:p>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Сайт дошкольного учреждения:</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 xml:space="preserve">РД, </w:t>
            </w:r>
            <w:proofErr w:type="spellStart"/>
            <w:r>
              <w:rPr>
                <w:rFonts w:ascii="Times New Roman" w:eastAsia="Times New Roman" w:hAnsi="Times New Roman" w:cs="Times New Roman"/>
                <w:color w:val="555555"/>
                <w:sz w:val="24"/>
                <w:szCs w:val="24"/>
              </w:rPr>
              <w:t>Левашинский</w:t>
            </w:r>
            <w:proofErr w:type="spellEnd"/>
            <w:r>
              <w:rPr>
                <w:rFonts w:ascii="Times New Roman" w:eastAsia="Times New Roman" w:hAnsi="Times New Roman" w:cs="Times New Roman"/>
                <w:color w:val="555555"/>
                <w:sz w:val="24"/>
                <w:szCs w:val="24"/>
              </w:rPr>
              <w:t xml:space="preserve"> район </w:t>
            </w:r>
            <w:proofErr w:type="spellStart"/>
            <w:r>
              <w:rPr>
                <w:rFonts w:ascii="Times New Roman" w:eastAsia="Times New Roman" w:hAnsi="Times New Roman" w:cs="Times New Roman"/>
                <w:color w:val="555555"/>
                <w:sz w:val="24"/>
                <w:szCs w:val="24"/>
              </w:rPr>
              <w:t>с</w:t>
            </w:r>
            <w:proofErr w:type="gramStart"/>
            <w:r>
              <w:rPr>
                <w:rFonts w:ascii="Times New Roman" w:eastAsia="Times New Roman" w:hAnsi="Times New Roman" w:cs="Times New Roman"/>
                <w:color w:val="555555"/>
                <w:sz w:val="24"/>
                <w:szCs w:val="24"/>
              </w:rPr>
              <w:t>.Н</w:t>
            </w:r>
            <w:proofErr w:type="gramEnd"/>
            <w:r>
              <w:rPr>
                <w:rFonts w:ascii="Times New Roman" w:eastAsia="Times New Roman" w:hAnsi="Times New Roman" w:cs="Times New Roman"/>
                <w:color w:val="555555"/>
                <w:sz w:val="24"/>
                <w:szCs w:val="24"/>
              </w:rPr>
              <w:t>-Чугли</w:t>
            </w:r>
            <w:proofErr w:type="spellEnd"/>
            <w:r>
              <w:rPr>
                <w:rFonts w:ascii="Times New Roman" w:eastAsia="Times New Roman" w:hAnsi="Times New Roman" w:cs="Times New Roman"/>
                <w:color w:val="555555"/>
                <w:sz w:val="24"/>
                <w:szCs w:val="24"/>
              </w:rPr>
              <w:t xml:space="preserve"> улица Школьная</w:t>
            </w:r>
            <w:r w:rsidRPr="0057444C">
              <w:rPr>
                <w:rFonts w:ascii="Times New Roman" w:eastAsia="Times New Roman" w:hAnsi="Times New Roman" w:cs="Times New Roman"/>
                <w:color w:val="555555"/>
                <w:sz w:val="24"/>
                <w:szCs w:val="24"/>
              </w:rPr>
              <w:t>, тел.8(</w:t>
            </w:r>
            <w:r>
              <w:rPr>
                <w:rFonts w:ascii="Times New Roman" w:eastAsia="Times New Roman" w:hAnsi="Times New Roman" w:cs="Times New Roman"/>
                <w:color w:val="555555"/>
                <w:sz w:val="24"/>
                <w:szCs w:val="24"/>
              </w:rPr>
              <w:t>988)7938994</w:t>
            </w:r>
          </w:p>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Магомедова </w:t>
            </w:r>
            <w:proofErr w:type="spellStart"/>
            <w:r>
              <w:rPr>
                <w:rFonts w:ascii="Times New Roman" w:eastAsia="Times New Roman" w:hAnsi="Times New Roman" w:cs="Times New Roman"/>
                <w:color w:val="555555"/>
                <w:sz w:val="24"/>
                <w:szCs w:val="24"/>
              </w:rPr>
              <w:t>Разият</w:t>
            </w:r>
            <w:proofErr w:type="spellEnd"/>
            <w:r>
              <w:rPr>
                <w:rFonts w:ascii="Times New Roman" w:eastAsia="Times New Roman" w:hAnsi="Times New Roman" w:cs="Times New Roman"/>
                <w:color w:val="555555"/>
                <w:sz w:val="24"/>
                <w:szCs w:val="24"/>
              </w:rPr>
              <w:t xml:space="preserve"> </w:t>
            </w:r>
            <w:proofErr w:type="spellStart"/>
            <w:r>
              <w:rPr>
                <w:rFonts w:ascii="Times New Roman" w:eastAsia="Times New Roman" w:hAnsi="Times New Roman" w:cs="Times New Roman"/>
                <w:color w:val="555555"/>
                <w:sz w:val="24"/>
                <w:szCs w:val="24"/>
              </w:rPr>
              <w:t>Кудбудиновна</w:t>
            </w:r>
            <w:proofErr w:type="spellEnd"/>
          </w:p>
          <w:p w:rsidR="00E66F34" w:rsidRPr="0057444C" w:rsidRDefault="00E66F34" w:rsidP="00E66F34">
            <w:pPr>
              <w:spacing w:after="0" w:line="240" w:lineRule="auto"/>
              <w:rPr>
                <w:rFonts w:ascii="Tahoma" w:eastAsia="Times New Roman" w:hAnsi="Tahoma" w:cs="Tahoma"/>
                <w:color w:val="555555"/>
                <w:sz w:val="19"/>
                <w:szCs w:val="19"/>
              </w:rPr>
            </w:pPr>
            <w:proofErr w:type="spellStart"/>
            <w:r w:rsidRPr="0057444C">
              <w:rPr>
                <w:rFonts w:ascii="Times New Roman" w:eastAsia="Times New Roman" w:hAnsi="Times New Roman" w:cs="Times New Roman"/>
                <w:color w:val="555555"/>
                <w:sz w:val="24"/>
                <w:szCs w:val="24"/>
              </w:rPr>
              <w:t>Эл</w:t>
            </w:r>
            <w:proofErr w:type="gramStart"/>
            <w:r w:rsidRPr="0057444C">
              <w:rPr>
                <w:rFonts w:ascii="Times New Roman" w:eastAsia="Times New Roman" w:hAnsi="Times New Roman" w:cs="Times New Roman"/>
                <w:color w:val="555555"/>
                <w:sz w:val="24"/>
                <w:szCs w:val="24"/>
              </w:rPr>
              <w:t>.п</w:t>
            </w:r>
            <w:proofErr w:type="gramEnd"/>
            <w:r w:rsidRPr="0057444C">
              <w:rPr>
                <w:rFonts w:ascii="Times New Roman" w:eastAsia="Times New Roman" w:hAnsi="Times New Roman" w:cs="Times New Roman"/>
                <w:color w:val="555555"/>
                <w:sz w:val="24"/>
                <w:szCs w:val="24"/>
              </w:rPr>
              <w:t>очта</w:t>
            </w:r>
            <w:proofErr w:type="spellEnd"/>
            <w:r w:rsidRPr="0057444C">
              <w:rPr>
                <w:rFonts w:ascii="Times New Roman" w:eastAsia="Times New Roman" w:hAnsi="Times New Roman" w:cs="Times New Roman"/>
                <w:color w:val="555555"/>
                <w:sz w:val="24"/>
                <w:szCs w:val="24"/>
              </w:rPr>
              <w:t>: </w:t>
            </w:r>
            <w:proofErr w:type="spellStart"/>
            <w:r>
              <w:rPr>
                <w:rFonts w:ascii="Times New Roman" w:eastAsia="Times New Roman" w:hAnsi="Times New Roman" w:cs="Times New Roman"/>
                <w:color w:val="007AD0"/>
                <w:sz w:val="24"/>
                <w:szCs w:val="24"/>
                <w:u w:val="single"/>
                <w:lang w:val="en-US"/>
              </w:rPr>
              <w:t>dets</w:t>
            </w:r>
            <w:proofErr w:type="spellEnd"/>
            <w:r w:rsidRPr="00E66F34">
              <w:rPr>
                <w:rFonts w:ascii="Times New Roman" w:eastAsia="Times New Roman" w:hAnsi="Times New Roman" w:cs="Times New Roman"/>
                <w:color w:val="007AD0"/>
                <w:sz w:val="24"/>
                <w:szCs w:val="24"/>
                <w:u w:val="single"/>
              </w:rPr>
              <w:t>-</w:t>
            </w:r>
            <w:proofErr w:type="spellStart"/>
            <w:r>
              <w:rPr>
                <w:rFonts w:ascii="Times New Roman" w:eastAsia="Times New Roman" w:hAnsi="Times New Roman" w:cs="Times New Roman"/>
                <w:color w:val="007AD0"/>
                <w:sz w:val="24"/>
                <w:szCs w:val="24"/>
                <w:u w:val="single"/>
                <w:lang w:val="en-US"/>
              </w:rPr>
              <w:t>lastochka</w:t>
            </w:r>
            <w:proofErr w:type="spellEnd"/>
            <w:r w:rsidRPr="0057444C">
              <w:rPr>
                <w:rFonts w:ascii="Times New Roman" w:eastAsia="Times New Roman" w:hAnsi="Times New Roman" w:cs="Times New Roman"/>
                <w:color w:val="007AD0"/>
                <w:sz w:val="24"/>
                <w:szCs w:val="24"/>
                <w:u w:val="single"/>
              </w:rPr>
              <w:t>@</w:t>
            </w:r>
            <w:proofErr w:type="spellStart"/>
            <w:r w:rsidRPr="0057444C">
              <w:rPr>
                <w:rFonts w:ascii="Times New Roman" w:eastAsia="Times New Roman" w:hAnsi="Times New Roman" w:cs="Times New Roman"/>
                <w:color w:val="007AD0"/>
                <w:sz w:val="24"/>
                <w:szCs w:val="24"/>
                <w:u w:val="single"/>
              </w:rPr>
              <w:t>mail.ru</w:t>
            </w:r>
            <w:proofErr w:type="spellEnd"/>
          </w:p>
          <w:p w:rsidR="00E66F34" w:rsidRPr="0057444C" w:rsidRDefault="00E66F34" w:rsidP="00E66F34">
            <w:pPr>
              <w:spacing w:after="0" w:line="305"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w:t>
            </w:r>
          </w:p>
          <w:p w:rsidR="00E66F34" w:rsidRPr="0057444C" w:rsidRDefault="00E11C8D" w:rsidP="00E66F34">
            <w:pPr>
              <w:spacing w:after="0" w:line="240" w:lineRule="auto"/>
              <w:rPr>
                <w:rFonts w:ascii="Tahoma" w:eastAsia="Times New Roman" w:hAnsi="Tahoma" w:cs="Tahoma"/>
                <w:color w:val="555555"/>
                <w:sz w:val="19"/>
                <w:szCs w:val="19"/>
              </w:rPr>
            </w:pPr>
            <w:hyperlink r:id="rId6" w:history="1">
              <w:r w:rsidR="00877110" w:rsidRPr="001E18A9">
                <w:rPr>
                  <w:rStyle w:val="a3"/>
                  <w:rFonts w:ascii="Times New Roman" w:eastAsia="Times New Roman" w:hAnsi="Times New Roman" w:cs="Times New Roman"/>
                  <w:sz w:val="24"/>
                  <w:szCs w:val="24"/>
                </w:rPr>
                <w:t>https://dag-</w:t>
              </w:r>
              <w:r w:rsidR="00877110" w:rsidRPr="001E18A9">
                <w:rPr>
                  <w:rStyle w:val="a3"/>
                  <w:rFonts w:ascii="Times New Roman" w:eastAsia="Times New Roman" w:hAnsi="Times New Roman" w:cs="Times New Roman"/>
                  <w:sz w:val="24"/>
                  <w:szCs w:val="24"/>
                  <w:lang w:val="en-US"/>
                </w:rPr>
                <w:t>n</w:t>
              </w:r>
              <w:r w:rsidR="00877110" w:rsidRPr="001E18A9">
                <w:rPr>
                  <w:rStyle w:val="a3"/>
                  <w:rFonts w:ascii="Times New Roman" w:eastAsia="Times New Roman" w:hAnsi="Times New Roman" w:cs="Times New Roman"/>
                  <w:sz w:val="24"/>
                  <w:szCs w:val="24"/>
                </w:rPr>
                <w:t>-</w:t>
              </w:r>
              <w:r w:rsidR="00877110" w:rsidRPr="001E18A9">
                <w:rPr>
                  <w:rStyle w:val="a3"/>
                  <w:rFonts w:ascii="Times New Roman" w:eastAsia="Times New Roman" w:hAnsi="Times New Roman" w:cs="Times New Roman"/>
                  <w:sz w:val="24"/>
                  <w:szCs w:val="24"/>
                  <w:lang w:val="en-US"/>
                </w:rPr>
                <w:t>chu</w:t>
              </w:r>
              <w:r w:rsidR="00877110" w:rsidRPr="001E18A9">
                <w:rPr>
                  <w:rStyle w:val="a3"/>
                  <w:rFonts w:ascii="Times New Roman" w:eastAsia="Times New Roman" w:hAnsi="Times New Roman" w:cs="Times New Roman"/>
                  <w:sz w:val="24"/>
                  <w:szCs w:val="24"/>
                </w:rPr>
                <w:t>.tvoysadik.ru</w:t>
              </w:r>
            </w:hyperlink>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Учредитель</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877110" w:rsidP="00E66F34">
            <w:pPr>
              <w:spacing w:after="0" w:line="240" w:lineRule="auto"/>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 Администрация МО с «Леваши</w:t>
            </w:r>
            <w:r w:rsidR="00E66F34" w:rsidRPr="0057444C">
              <w:rPr>
                <w:rFonts w:ascii="Times New Roman" w:eastAsia="Times New Roman" w:hAnsi="Times New Roman" w:cs="Times New Roman"/>
                <w:color w:val="555555"/>
                <w:sz w:val="24"/>
                <w:szCs w:val="24"/>
              </w:rPr>
              <w:t>»</w:t>
            </w:r>
          </w:p>
        </w:tc>
      </w:tr>
      <w:tr w:rsidR="00E66F34" w:rsidRPr="0057444C" w:rsidTr="00E66F34">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Режим работы</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E66F34" w:rsidRPr="0057444C" w:rsidRDefault="00E66F34" w:rsidP="00E66F34">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5-дневная рабочая неделя, 12 -часовой рабочий день с 7.00 до 19.00</w:t>
            </w:r>
          </w:p>
        </w:tc>
      </w:tr>
    </w:tbl>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r w:rsidRPr="0057444C">
        <w:rPr>
          <w:rFonts w:ascii="Tahoma" w:eastAsia="Times New Roman" w:hAnsi="Tahoma" w:cs="Tahoma"/>
          <w:color w:val="555555"/>
          <w:sz w:val="21"/>
          <w:szCs w:val="21"/>
          <w:shd w:val="clear" w:color="auto" w:fill="FFFFFF"/>
        </w:rPr>
        <w:t> </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Учреждение предназначено для осуществления образовательной деятельности с детьми дошкольного возраста от 2 до 7 лет.</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Образование осуществляется на русском языке</w:t>
      </w:r>
      <w:r w:rsidR="003A1936">
        <w:rPr>
          <w:rFonts w:ascii="Times New Roman" w:eastAsia="Times New Roman" w:hAnsi="Times New Roman" w:cs="Times New Roman"/>
          <w:color w:val="555555"/>
          <w:sz w:val="24"/>
          <w:szCs w:val="24"/>
        </w:rPr>
        <w:t xml:space="preserve"> и родном</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Режим работы учреждения: 12-ти часовое пребывание детей с 7.00 до 19.00 часов, при пятидневной рабочей неделе. Выходные: суббота, воскресенье, праздничные дни.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Проектная допустимая численность воспитанников: </w:t>
      </w:r>
      <w:r w:rsidRPr="0057444C">
        <w:rPr>
          <w:rFonts w:ascii="Times New Roman" w:eastAsia="Times New Roman" w:hAnsi="Times New Roman" w:cs="Times New Roman"/>
          <w:i/>
          <w:iCs/>
          <w:color w:val="555555"/>
          <w:sz w:val="24"/>
          <w:szCs w:val="24"/>
        </w:rPr>
        <w:t>40 человек</w:t>
      </w:r>
      <w:r w:rsidRPr="0057444C">
        <w:rPr>
          <w:rFonts w:ascii="Times New Roman" w:eastAsia="Times New Roman" w:hAnsi="Times New Roman" w:cs="Times New Roman"/>
          <w:color w:val="555555"/>
          <w:sz w:val="24"/>
          <w:szCs w:val="24"/>
        </w:rPr>
        <w:t>; численность выбывших воспитанников </w:t>
      </w:r>
      <w:r w:rsidR="0044758B">
        <w:rPr>
          <w:rFonts w:ascii="Times New Roman" w:eastAsia="Times New Roman" w:hAnsi="Times New Roman" w:cs="Times New Roman"/>
          <w:i/>
          <w:iCs/>
          <w:color w:val="555555"/>
          <w:sz w:val="24"/>
          <w:szCs w:val="24"/>
          <w:u w:val="single"/>
        </w:rPr>
        <w:t>12</w:t>
      </w:r>
      <w:r w:rsidRPr="0057444C">
        <w:rPr>
          <w:rFonts w:ascii="Times New Roman" w:eastAsia="Times New Roman" w:hAnsi="Times New Roman" w:cs="Times New Roman"/>
          <w:i/>
          <w:iCs/>
          <w:color w:val="555555"/>
          <w:sz w:val="24"/>
          <w:szCs w:val="24"/>
          <w:u w:val="single"/>
        </w:rPr>
        <w:t xml:space="preserve"> человек</w:t>
      </w:r>
      <w:r w:rsidRPr="0057444C">
        <w:rPr>
          <w:rFonts w:ascii="Times New Roman" w:eastAsia="Times New Roman" w:hAnsi="Times New Roman" w:cs="Times New Roman"/>
          <w:color w:val="555555"/>
          <w:sz w:val="24"/>
          <w:szCs w:val="24"/>
        </w:rPr>
        <w:t>; Численный состав контингента</w:t>
      </w:r>
      <w:r w:rsidR="0044758B">
        <w:rPr>
          <w:rFonts w:ascii="Times New Roman" w:eastAsia="Times New Roman" w:hAnsi="Times New Roman" w:cs="Times New Roman"/>
          <w:color w:val="555555"/>
          <w:sz w:val="24"/>
          <w:szCs w:val="24"/>
        </w:rPr>
        <w:t xml:space="preserve"> воспитанников в 2019 году – 40</w:t>
      </w:r>
      <w:r w:rsidRPr="0057444C">
        <w:rPr>
          <w:rFonts w:ascii="Times New Roman" w:eastAsia="Times New Roman" w:hAnsi="Times New Roman" w:cs="Times New Roman"/>
          <w:color w:val="555555"/>
          <w:sz w:val="24"/>
          <w:szCs w:val="24"/>
        </w:rPr>
        <w:t xml:space="preserve"> детей.</w:t>
      </w:r>
    </w:p>
    <w:p w:rsidR="0057444C" w:rsidRPr="0057444C" w:rsidRDefault="0044758B" w:rsidP="0057444C">
      <w:pPr>
        <w:shd w:val="clear" w:color="auto" w:fill="FFFFFF"/>
        <w:spacing w:after="0" w:line="240" w:lineRule="auto"/>
        <w:ind w:firstLine="709"/>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В учреждении функционирует 2</w:t>
      </w:r>
      <w:r w:rsidR="0057444C" w:rsidRPr="0057444C">
        <w:rPr>
          <w:rFonts w:ascii="Times New Roman" w:eastAsia="Times New Roman" w:hAnsi="Times New Roman" w:cs="Times New Roman"/>
          <w:color w:val="555555"/>
          <w:sz w:val="24"/>
          <w:szCs w:val="24"/>
        </w:rPr>
        <w:t xml:space="preserve"> групп</w:t>
      </w:r>
      <w:r>
        <w:rPr>
          <w:rFonts w:ascii="Times New Roman" w:eastAsia="Times New Roman" w:hAnsi="Times New Roman" w:cs="Times New Roman"/>
          <w:color w:val="555555"/>
          <w:sz w:val="24"/>
          <w:szCs w:val="24"/>
        </w:rPr>
        <w:t>ы </w:t>
      </w:r>
      <w:proofErr w:type="spellStart"/>
      <w:r>
        <w:rPr>
          <w:rFonts w:ascii="Times New Roman" w:eastAsia="Times New Roman" w:hAnsi="Times New Roman" w:cs="Times New Roman"/>
          <w:color w:val="555555"/>
          <w:sz w:val="24"/>
          <w:szCs w:val="24"/>
        </w:rPr>
        <w:t>обще</w:t>
      </w:r>
      <w:r w:rsidR="0057444C" w:rsidRPr="0057444C">
        <w:rPr>
          <w:rFonts w:ascii="Times New Roman" w:eastAsia="Times New Roman" w:hAnsi="Times New Roman" w:cs="Times New Roman"/>
          <w:color w:val="555555"/>
          <w:sz w:val="24"/>
          <w:szCs w:val="24"/>
        </w:rPr>
        <w:t>развивающей</w:t>
      </w:r>
      <w:proofErr w:type="spellEnd"/>
      <w:r w:rsidR="0057444C" w:rsidRPr="0057444C">
        <w:rPr>
          <w:rFonts w:ascii="Times New Roman" w:eastAsia="Times New Roman" w:hAnsi="Times New Roman" w:cs="Times New Roman"/>
          <w:color w:val="555555"/>
          <w:sz w:val="24"/>
          <w:szCs w:val="24"/>
        </w:rPr>
        <w:t xml:space="preserve"> направленн</w:t>
      </w:r>
      <w:r>
        <w:rPr>
          <w:rFonts w:ascii="Times New Roman" w:eastAsia="Times New Roman" w:hAnsi="Times New Roman" w:cs="Times New Roman"/>
          <w:color w:val="555555"/>
          <w:sz w:val="24"/>
          <w:szCs w:val="24"/>
        </w:rPr>
        <w:t>ости и 1 подгруппа дошкольников</w:t>
      </w:r>
      <w:proofErr w:type="gramStart"/>
      <w:r>
        <w:rPr>
          <w:rFonts w:ascii="Times New Roman" w:eastAsia="Times New Roman" w:hAnsi="Times New Roman" w:cs="Times New Roman"/>
          <w:color w:val="555555"/>
          <w:sz w:val="24"/>
          <w:szCs w:val="24"/>
        </w:rPr>
        <w:t xml:space="preserve"> </w:t>
      </w:r>
      <w:r w:rsidR="0057444C" w:rsidRPr="0057444C">
        <w:rPr>
          <w:rFonts w:ascii="Times New Roman" w:eastAsia="Times New Roman" w:hAnsi="Times New Roman" w:cs="Times New Roman"/>
          <w:color w:val="555555"/>
          <w:sz w:val="24"/>
          <w:szCs w:val="24"/>
        </w:rPr>
        <w:t>:</w:t>
      </w:r>
      <w:proofErr w:type="gramEnd"/>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tbl>
      <w:tblPr>
        <w:tblW w:w="6894" w:type="dxa"/>
        <w:tblInd w:w="2063" w:type="dxa"/>
        <w:shd w:val="clear" w:color="auto" w:fill="FFFFFF"/>
        <w:tblCellMar>
          <w:left w:w="0" w:type="dxa"/>
          <w:right w:w="0" w:type="dxa"/>
        </w:tblCellMar>
        <w:tblLook w:val="04A0"/>
      </w:tblPr>
      <w:tblGrid>
        <w:gridCol w:w="6894"/>
      </w:tblGrid>
      <w:tr w:rsidR="0057444C" w:rsidRPr="0057444C" w:rsidTr="0044758B">
        <w:trPr>
          <w:trHeight w:val="219"/>
        </w:trPr>
        <w:tc>
          <w:tcPr>
            <w:tcW w:w="68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ind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w:t>
            </w:r>
            <w:r w:rsidRPr="0044758B">
              <w:rPr>
                <w:rFonts w:ascii="Times New Roman" w:eastAsia="Times New Roman" w:hAnsi="Times New Roman" w:cs="Times New Roman"/>
                <w:color w:val="555555"/>
                <w:sz w:val="24"/>
                <w:szCs w:val="24"/>
              </w:rPr>
              <w:t>)      </w:t>
            </w:r>
            <w:r w:rsidR="0044758B" w:rsidRPr="0044758B">
              <w:rPr>
                <w:rFonts w:ascii="Times New Roman" w:eastAsia="Times New Roman" w:hAnsi="Times New Roman" w:cs="Times New Roman"/>
                <w:color w:val="555555"/>
                <w:sz w:val="24"/>
                <w:szCs w:val="24"/>
              </w:rPr>
              <w:t xml:space="preserve">разновозрастные </w:t>
            </w:r>
            <w:proofErr w:type="spellStart"/>
            <w:r w:rsidR="0044758B" w:rsidRPr="0044758B">
              <w:rPr>
                <w:rFonts w:ascii="Times New Roman" w:eastAsia="Times New Roman" w:hAnsi="Times New Roman" w:cs="Times New Roman"/>
                <w:color w:val="555555"/>
                <w:sz w:val="24"/>
                <w:szCs w:val="24"/>
              </w:rPr>
              <w:t>групы</w:t>
            </w:r>
            <w:proofErr w:type="spellEnd"/>
          </w:p>
        </w:tc>
      </w:tr>
      <w:tr w:rsidR="0057444C" w:rsidRPr="0057444C" w:rsidTr="0044758B">
        <w:trPr>
          <w:trHeight w:val="248"/>
        </w:trPr>
        <w:tc>
          <w:tcPr>
            <w:tcW w:w="68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ind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w:t>
            </w:r>
            <w:r w:rsidRPr="0057444C">
              <w:rPr>
                <w:rFonts w:ascii="Times New Roman" w:eastAsia="Times New Roman" w:hAnsi="Times New Roman" w:cs="Times New Roman"/>
                <w:color w:val="555555"/>
                <w:sz w:val="14"/>
                <w:szCs w:val="14"/>
              </w:rPr>
              <w:t>      </w:t>
            </w:r>
            <w:r w:rsidR="0044758B">
              <w:rPr>
                <w:rFonts w:ascii="Times New Roman" w:eastAsia="Times New Roman" w:hAnsi="Times New Roman" w:cs="Times New Roman"/>
                <w:color w:val="555555"/>
                <w:sz w:val="24"/>
                <w:szCs w:val="24"/>
              </w:rPr>
              <w:t>1 младшая (2-4</w:t>
            </w:r>
            <w:r w:rsidRPr="0057444C">
              <w:rPr>
                <w:rFonts w:ascii="Times New Roman" w:eastAsia="Times New Roman" w:hAnsi="Times New Roman" w:cs="Times New Roman"/>
                <w:color w:val="555555"/>
                <w:sz w:val="24"/>
                <w:szCs w:val="24"/>
              </w:rPr>
              <w:t xml:space="preserve"> года)</w:t>
            </w:r>
          </w:p>
        </w:tc>
      </w:tr>
      <w:tr w:rsidR="0057444C" w:rsidRPr="0057444C" w:rsidTr="0044758B">
        <w:trPr>
          <w:trHeight w:val="238"/>
        </w:trPr>
        <w:tc>
          <w:tcPr>
            <w:tcW w:w="68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ind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3)</w:t>
            </w:r>
            <w:r w:rsidRPr="0057444C">
              <w:rPr>
                <w:rFonts w:ascii="Times New Roman" w:eastAsia="Times New Roman" w:hAnsi="Times New Roman" w:cs="Times New Roman"/>
                <w:color w:val="555555"/>
                <w:sz w:val="14"/>
                <w:szCs w:val="14"/>
              </w:rPr>
              <w:t>  </w:t>
            </w:r>
            <w:r w:rsidR="0044758B">
              <w:rPr>
                <w:rFonts w:ascii="Times New Roman" w:eastAsia="Times New Roman" w:hAnsi="Times New Roman" w:cs="Times New Roman"/>
                <w:color w:val="555555"/>
                <w:sz w:val="24"/>
                <w:szCs w:val="24"/>
              </w:rPr>
              <w:t xml:space="preserve"> 2</w:t>
            </w:r>
            <w:r w:rsidR="0044758B" w:rsidRPr="0057444C">
              <w:rPr>
                <w:rFonts w:ascii="Times New Roman" w:eastAsia="Times New Roman" w:hAnsi="Times New Roman" w:cs="Times New Roman"/>
                <w:color w:val="555555"/>
                <w:sz w:val="14"/>
                <w:szCs w:val="14"/>
              </w:rPr>
              <w:t>   </w:t>
            </w:r>
            <w:proofErr w:type="gramStart"/>
            <w:r w:rsidR="0044758B" w:rsidRPr="0057444C">
              <w:rPr>
                <w:rFonts w:ascii="Times New Roman" w:eastAsia="Times New Roman" w:hAnsi="Times New Roman" w:cs="Times New Roman"/>
                <w:color w:val="555555"/>
                <w:sz w:val="24"/>
                <w:szCs w:val="24"/>
              </w:rPr>
              <w:t>Старш</w:t>
            </w:r>
            <w:r w:rsidR="0044758B">
              <w:rPr>
                <w:rFonts w:ascii="Times New Roman" w:eastAsia="Times New Roman" w:hAnsi="Times New Roman" w:cs="Times New Roman"/>
                <w:color w:val="555555"/>
                <w:sz w:val="24"/>
                <w:szCs w:val="24"/>
              </w:rPr>
              <w:t>ая</w:t>
            </w:r>
            <w:proofErr w:type="gramEnd"/>
            <w:r w:rsidR="0044758B">
              <w:rPr>
                <w:rFonts w:ascii="Times New Roman" w:eastAsia="Times New Roman" w:hAnsi="Times New Roman" w:cs="Times New Roman"/>
                <w:color w:val="555555"/>
                <w:sz w:val="24"/>
                <w:szCs w:val="24"/>
              </w:rPr>
              <w:t xml:space="preserve">  (4.5-7</w:t>
            </w:r>
            <w:r w:rsidR="0044758B" w:rsidRPr="0057444C">
              <w:rPr>
                <w:rFonts w:ascii="Times New Roman" w:eastAsia="Times New Roman" w:hAnsi="Times New Roman" w:cs="Times New Roman"/>
                <w:color w:val="555555"/>
                <w:sz w:val="24"/>
                <w:szCs w:val="24"/>
              </w:rPr>
              <w:t xml:space="preserve"> лет</w:t>
            </w:r>
            <w:r w:rsidR="0044758B">
              <w:rPr>
                <w:rFonts w:ascii="Times New Roman" w:eastAsia="Times New Roman" w:hAnsi="Times New Roman" w:cs="Times New Roman"/>
                <w:color w:val="555555"/>
                <w:sz w:val="24"/>
                <w:szCs w:val="24"/>
              </w:rPr>
              <w:t>)</w:t>
            </w:r>
          </w:p>
        </w:tc>
      </w:tr>
      <w:tr w:rsidR="0057444C" w:rsidRPr="0057444C" w:rsidTr="0044758B">
        <w:trPr>
          <w:trHeight w:val="241"/>
        </w:trPr>
        <w:tc>
          <w:tcPr>
            <w:tcW w:w="68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ind w:hanging="360"/>
              <w:rPr>
                <w:rFonts w:ascii="Tahoma" w:eastAsia="Times New Roman" w:hAnsi="Tahoma" w:cs="Tahoma"/>
                <w:color w:val="555555"/>
                <w:sz w:val="19"/>
                <w:szCs w:val="19"/>
              </w:rPr>
            </w:pPr>
          </w:p>
        </w:tc>
      </w:tr>
      <w:tr w:rsidR="0057444C" w:rsidRPr="0057444C" w:rsidTr="0044758B">
        <w:trPr>
          <w:trHeight w:val="244"/>
        </w:trPr>
        <w:tc>
          <w:tcPr>
            <w:tcW w:w="68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44758B">
            <w:pPr>
              <w:spacing w:after="0" w:line="240" w:lineRule="auto"/>
              <w:rPr>
                <w:rFonts w:ascii="Tahoma" w:eastAsia="Times New Roman" w:hAnsi="Tahoma" w:cs="Tahoma"/>
                <w:color w:val="555555"/>
                <w:sz w:val="19"/>
                <w:szCs w:val="19"/>
              </w:rPr>
            </w:pPr>
          </w:p>
        </w:tc>
      </w:tr>
      <w:tr w:rsidR="0057444C" w:rsidRPr="0057444C" w:rsidTr="0044758B">
        <w:trPr>
          <w:trHeight w:val="236"/>
        </w:trPr>
        <w:tc>
          <w:tcPr>
            <w:tcW w:w="68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44758B">
            <w:pPr>
              <w:spacing w:after="0" w:line="240" w:lineRule="auto"/>
              <w:rPr>
                <w:rFonts w:ascii="Tahoma" w:eastAsia="Times New Roman" w:hAnsi="Tahoma" w:cs="Tahoma"/>
                <w:color w:val="555555"/>
                <w:sz w:val="19"/>
                <w:szCs w:val="19"/>
              </w:rPr>
            </w:pPr>
          </w:p>
        </w:tc>
      </w:tr>
    </w:tbl>
    <w:p w:rsidR="0057444C" w:rsidRPr="0057444C" w:rsidRDefault="0057444C" w:rsidP="0057444C">
      <w:pPr>
        <w:shd w:val="clear" w:color="auto" w:fill="FFFFFF"/>
        <w:spacing w:before="249" w:after="0" w:line="240" w:lineRule="auto"/>
        <w:ind w:right="-1"/>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Основная цель дея</w:t>
      </w:r>
      <w:r w:rsidR="0044758B">
        <w:rPr>
          <w:rFonts w:ascii="Times New Roman" w:eastAsia="Times New Roman" w:hAnsi="Times New Roman" w:cs="Times New Roman"/>
          <w:color w:val="555555"/>
          <w:sz w:val="24"/>
          <w:szCs w:val="24"/>
        </w:rPr>
        <w:t xml:space="preserve">тельности МКДОУ </w:t>
      </w:r>
      <w:proofErr w:type="spellStart"/>
      <w:r w:rsidR="0044758B">
        <w:rPr>
          <w:rFonts w:ascii="Times New Roman" w:eastAsia="Times New Roman" w:hAnsi="Times New Roman" w:cs="Times New Roman"/>
          <w:color w:val="555555"/>
          <w:sz w:val="24"/>
          <w:szCs w:val="24"/>
        </w:rPr>
        <w:t>Н-Чуглинский</w:t>
      </w:r>
      <w:proofErr w:type="spellEnd"/>
      <w:r w:rsidR="0044758B">
        <w:rPr>
          <w:rFonts w:ascii="Times New Roman" w:eastAsia="Times New Roman" w:hAnsi="Times New Roman" w:cs="Times New Roman"/>
          <w:color w:val="555555"/>
          <w:sz w:val="24"/>
          <w:szCs w:val="24"/>
        </w:rPr>
        <w:t xml:space="preserve"> «Детский сад Ласточка</w:t>
      </w:r>
      <w:r w:rsidRPr="0057444C">
        <w:rPr>
          <w:rFonts w:ascii="Times New Roman" w:eastAsia="Times New Roman" w:hAnsi="Times New Roman" w:cs="Times New Roman"/>
          <w:color w:val="555555"/>
          <w:sz w:val="24"/>
          <w:szCs w:val="24"/>
        </w:rPr>
        <w:t>» (далее ДОУ): организация</w:t>
      </w:r>
      <w:r w:rsidRPr="0057444C">
        <w:rPr>
          <w:rFonts w:ascii="Verdana" w:eastAsia="Times New Roman" w:hAnsi="Verdana" w:cs="Tahoma"/>
          <w:color w:val="555555"/>
          <w:spacing w:val="-8"/>
          <w:sz w:val="18"/>
          <w:szCs w:val="18"/>
        </w:rPr>
        <w:t> </w:t>
      </w:r>
      <w:r w:rsidRPr="0057444C">
        <w:rPr>
          <w:rFonts w:ascii="Times New Roman" w:eastAsia="Times New Roman" w:hAnsi="Times New Roman" w:cs="Times New Roman"/>
          <w:color w:val="555555"/>
          <w:sz w:val="24"/>
          <w:szCs w:val="24"/>
        </w:rPr>
        <w:t>предоставления общедоступного и бесплатного дошкольного образования по</w:t>
      </w:r>
      <w:r w:rsidRPr="0057444C">
        <w:rPr>
          <w:rFonts w:ascii="Verdana" w:eastAsia="Times New Roman" w:hAnsi="Verdana" w:cs="Tahoma"/>
          <w:color w:val="555555"/>
          <w:spacing w:val="-29"/>
          <w:sz w:val="18"/>
          <w:szCs w:val="18"/>
        </w:rPr>
        <w:t> </w:t>
      </w:r>
      <w:r w:rsidRPr="0057444C">
        <w:rPr>
          <w:rFonts w:ascii="Times New Roman" w:eastAsia="Times New Roman" w:hAnsi="Times New Roman" w:cs="Times New Roman"/>
          <w:color w:val="555555"/>
          <w:sz w:val="24"/>
          <w:szCs w:val="24"/>
        </w:rPr>
        <w:t>основной </w:t>
      </w:r>
      <w:r w:rsidRPr="0044758B">
        <w:rPr>
          <w:rFonts w:ascii="Verdana" w:eastAsia="Times New Roman" w:hAnsi="Verdana" w:cs="Tahoma"/>
          <w:color w:val="555555"/>
          <w:spacing w:val="-1"/>
          <w:sz w:val="20"/>
          <w:szCs w:val="20"/>
        </w:rPr>
        <w:t>образовательной программе дошкольного</w:t>
      </w:r>
      <w:r w:rsidRPr="0044758B">
        <w:rPr>
          <w:rFonts w:ascii="Verdana" w:eastAsia="Times New Roman" w:hAnsi="Verdana" w:cs="Tahoma"/>
          <w:color w:val="555555"/>
          <w:spacing w:val="15"/>
          <w:sz w:val="20"/>
          <w:szCs w:val="20"/>
        </w:rPr>
        <w:t> </w:t>
      </w:r>
      <w:r w:rsidRPr="0044758B">
        <w:rPr>
          <w:rFonts w:ascii="Verdana" w:eastAsia="Times New Roman" w:hAnsi="Verdana" w:cs="Tahoma"/>
          <w:color w:val="555555"/>
          <w:spacing w:val="-1"/>
          <w:sz w:val="20"/>
          <w:szCs w:val="20"/>
        </w:rPr>
        <w:t>образования</w:t>
      </w:r>
      <w:r w:rsidRPr="0057444C">
        <w:rPr>
          <w:rFonts w:ascii="Verdana" w:eastAsia="Times New Roman" w:hAnsi="Verdana" w:cs="Tahoma"/>
          <w:color w:val="555555"/>
          <w:spacing w:val="-1"/>
          <w:sz w:val="18"/>
          <w:szCs w:val="18"/>
        </w:rPr>
        <w:t>.</w:t>
      </w:r>
    </w:p>
    <w:p w:rsidR="0057444C" w:rsidRPr="0057444C" w:rsidRDefault="0057444C" w:rsidP="0057444C">
      <w:pPr>
        <w:shd w:val="clear" w:color="auto" w:fill="FFFFFF"/>
        <w:spacing w:before="207" w:after="0" w:line="240" w:lineRule="auto"/>
        <w:ind w:left="102" w:right="206"/>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Основными задачами ДОО</w:t>
      </w:r>
      <w:r w:rsidRPr="0057444C">
        <w:rPr>
          <w:rFonts w:ascii="Verdana" w:eastAsia="Times New Roman" w:hAnsi="Verdana" w:cs="Tahoma"/>
          <w:b/>
          <w:bCs/>
          <w:color w:val="555555"/>
          <w:spacing w:val="-5"/>
          <w:sz w:val="18"/>
        </w:rPr>
        <w:t> </w:t>
      </w:r>
      <w:r w:rsidRPr="0057444C">
        <w:rPr>
          <w:rFonts w:ascii="Times New Roman" w:eastAsia="Times New Roman" w:hAnsi="Times New Roman" w:cs="Times New Roman"/>
          <w:b/>
          <w:bCs/>
          <w:color w:val="555555"/>
          <w:sz w:val="24"/>
          <w:szCs w:val="24"/>
        </w:rPr>
        <w:t>являются:</w:t>
      </w:r>
    </w:p>
    <w:p w:rsidR="0057444C" w:rsidRPr="0057444C" w:rsidRDefault="0057444C" w:rsidP="0057444C">
      <w:pPr>
        <w:shd w:val="clear" w:color="auto" w:fill="FFFFFF"/>
        <w:spacing w:after="0" w:line="240" w:lineRule="auto"/>
        <w:ind w:left="822" w:right="206" w:hanging="360"/>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охрана жизни и укрепление физического и психического здоровья</w:t>
      </w:r>
      <w:r w:rsidRPr="0057444C">
        <w:rPr>
          <w:rFonts w:ascii="Verdana" w:eastAsia="Times New Roman" w:hAnsi="Verdana" w:cs="Tahoma"/>
          <w:color w:val="555555"/>
          <w:spacing w:val="-16"/>
          <w:sz w:val="18"/>
          <w:szCs w:val="18"/>
        </w:rPr>
        <w:t> </w:t>
      </w:r>
      <w:r w:rsidRPr="0057444C">
        <w:rPr>
          <w:rFonts w:ascii="Times New Roman" w:eastAsia="Times New Roman" w:hAnsi="Times New Roman" w:cs="Times New Roman"/>
          <w:color w:val="555555"/>
          <w:sz w:val="24"/>
          <w:szCs w:val="24"/>
        </w:rPr>
        <w:t>детей; обеспечение полноценного познавательного, речевого,</w:t>
      </w:r>
      <w:r w:rsidRPr="0057444C">
        <w:rPr>
          <w:rFonts w:ascii="Verdana" w:eastAsia="Times New Roman" w:hAnsi="Verdana" w:cs="Tahoma"/>
          <w:color w:val="555555"/>
          <w:spacing w:val="-7"/>
          <w:sz w:val="18"/>
          <w:szCs w:val="18"/>
        </w:rPr>
        <w:t> </w:t>
      </w:r>
      <w:r w:rsidRPr="0057444C">
        <w:rPr>
          <w:rFonts w:ascii="Times New Roman" w:eastAsia="Times New Roman" w:hAnsi="Times New Roman" w:cs="Times New Roman"/>
          <w:color w:val="555555"/>
          <w:sz w:val="24"/>
          <w:szCs w:val="24"/>
        </w:rPr>
        <w:t>социально- личностного, художественно-эстетического и физического развития</w:t>
      </w:r>
      <w:r w:rsidRPr="0057444C">
        <w:rPr>
          <w:rFonts w:ascii="Verdana" w:eastAsia="Times New Roman" w:hAnsi="Verdana" w:cs="Tahoma"/>
          <w:color w:val="555555"/>
          <w:spacing w:val="-21"/>
          <w:sz w:val="18"/>
          <w:szCs w:val="18"/>
        </w:rPr>
        <w:t> </w:t>
      </w:r>
      <w:r w:rsidRPr="0057444C">
        <w:rPr>
          <w:rFonts w:ascii="Times New Roman" w:eastAsia="Times New Roman" w:hAnsi="Times New Roman" w:cs="Times New Roman"/>
          <w:color w:val="555555"/>
          <w:sz w:val="24"/>
          <w:szCs w:val="24"/>
        </w:rPr>
        <w:t>детей;</w:t>
      </w:r>
    </w:p>
    <w:p w:rsidR="0057444C" w:rsidRPr="0057444C" w:rsidRDefault="0057444C" w:rsidP="0057444C">
      <w:pPr>
        <w:shd w:val="clear" w:color="auto" w:fill="FFFFFF"/>
        <w:spacing w:before="30" w:after="0" w:line="240" w:lineRule="auto"/>
        <w:ind w:left="822" w:right="757" w:hanging="360"/>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воспитание с учетом возрастных категорий детей</w:t>
      </w:r>
      <w:r w:rsidRPr="0057444C">
        <w:rPr>
          <w:rFonts w:ascii="Verdana" w:eastAsia="Times New Roman" w:hAnsi="Verdana" w:cs="Tahoma"/>
          <w:color w:val="555555"/>
          <w:spacing w:val="-12"/>
          <w:sz w:val="18"/>
          <w:szCs w:val="18"/>
        </w:rPr>
        <w:t> </w:t>
      </w:r>
      <w:r w:rsidRPr="0057444C">
        <w:rPr>
          <w:rFonts w:ascii="Times New Roman" w:eastAsia="Times New Roman" w:hAnsi="Times New Roman" w:cs="Times New Roman"/>
          <w:color w:val="555555"/>
          <w:sz w:val="24"/>
          <w:szCs w:val="24"/>
        </w:rPr>
        <w:t>гражданственности, уважения к правам и свободам человека, любви к окружающей</w:t>
      </w:r>
      <w:r w:rsidRPr="0057444C">
        <w:rPr>
          <w:rFonts w:ascii="Verdana" w:eastAsia="Times New Roman" w:hAnsi="Verdana" w:cs="Tahoma"/>
          <w:color w:val="555555"/>
          <w:spacing w:val="-13"/>
          <w:sz w:val="18"/>
          <w:szCs w:val="18"/>
        </w:rPr>
        <w:t> </w:t>
      </w:r>
      <w:r w:rsidRPr="0057444C">
        <w:rPr>
          <w:rFonts w:ascii="Times New Roman" w:eastAsia="Times New Roman" w:hAnsi="Times New Roman" w:cs="Times New Roman"/>
          <w:color w:val="555555"/>
          <w:sz w:val="24"/>
          <w:szCs w:val="24"/>
        </w:rPr>
        <w:t>природе, Родине,</w:t>
      </w:r>
      <w:r w:rsidRPr="0057444C">
        <w:rPr>
          <w:rFonts w:ascii="Verdana" w:eastAsia="Times New Roman" w:hAnsi="Verdana" w:cs="Tahoma"/>
          <w:color w:val="555555"/>
          <w:spacing w:val="-5"/>
          <w:sz w:val="18"/>
          <w:szCs w:val="18"/>
        </w:rPr>
        <w:t> </w:t>
      </w:r>
      <w:r w:rsidRPr="0057444C">
        <w:rPr>
          <w:rFonts w:ascii="Times New Roman" w:eastAsia="Times New Roman" w:hAnsi="Times New Roman" w:cs="Times New Roman"/>
          <w:color w:val="555555"/>
          <w:sz w:val="24"/>
          <w:szCs w:val="24"/>
        </w:rPr>
        <w:t>семье.</w:t>
      </w:r>
    </w:p>
    <w:p w:rsidR="0057444C" w:rsidRPr="0057444C" w:rsidRDefault="0057444C" w:rsidP="0057444C">
      <w:pPr>
        <w:shd w:val="clear" w:color="auto" w:fill="FFFFFF"/>
        <w:spacing w:after="0" w:line="240" w:lineRule="auto"/>
        <w:rPr>
          <w:rFonts w:ascii="Tahoma" w:eastAsia="Times New Roman" w:hAnsi="Tahoma" w:cs="Tahoma"/>
          <w:color w:val="555555"/>
          <w:sz w:val="19"/>
          <w:szCs w:val="19"/>
        </w:rPr>
      </w:pPr>
      <w:r w:rsidRPr="0057444C">
        <w:rPr>
          <w:rFonts w:ascii="Verdana" w:eastAsia="Times New Roman" w:hAnsi="Verdana" w:cs="Tahoma"/>
          <w:b/>
          <w:bCs/>
          <w:color w:val="555555"/>
          <w:sz w:val="18"/>
        </w:rPr>
        <w:t> </w:t>
      </w:r>
    </w:p>
    <w:p w:rsidR="0057444C" w:rsidRPr="0057444C" w:rsidRDefault="0057444C" w:rsidP="0057444C">
      <w:pPr>
        <w:shd w:val="clear" w:color="auto" w:fill="FFFFFF"/>
        <w:spacing w:after="0" w:line="240" w:lineRule="auto"/>
        <w:ind w:left="709" w:hanging="283"/>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2.</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b/>
          <w:bCs/>
          <w:color w:val="555555"/>
          <w:sz w:val="24"/>
          <w:szCs w:val="24"/>
        </w:rPr>
        <w:t>НОРМАТИВНО-ПРАВОВОЕ ОБЕСПЕЧЕНИЕ УПРАВЛЕНИЯ ОБРАЗОВАТЕЛЬНЫМ УЧРЕЖДЕНИЕМ.</w:t>
      </w:r>
    </w:p>
    <w:p w:rsidR="0057444C" w:rsidRPr="0057444C" w:rsidRDefault="00C41EFB" w:rsidP="0057444C">
      <w:pPr>
        <w:shd w:val="clear" w:color="auto" w:fill="FFFFFF"/>
        <w:spacing w:after="0" w:line="240" w:lineRule="auto"/>
        <w:ind w:firstLine="709"/>
        <w:rPr>
          <w:rFonts w:ascii="Tahoma" w:eastAsia="Times New Roman" w:hAnsi="Tahoma" w:cs="Tahoma"/>
          <w:color w:val="555555"/>
          <w:sz w:val="19"/>
          <w:szCs w:val="19"/>
        </w:rPr>
      </w:pPr>
      <w:r>
        <w:rPr>
          <w:rFonts w:ascii="Times New Roman" w:eastAsia="Times New Roman" w:hAnsi="Times New Roman" w:cs="Times New Roman"/>
          <w:color w:val="555555"/>
          <w:sz w:val="24"/>
          <w:szCs w:val="24"/>
        </w:rPr>
        <w:lastRenderedPageBreak/>
        <w:t xml:space="preserve">МКДОУ </w:t>
      </w:r>
      <w:proofErr w:type="spellStart"/>
      <w:r>
        <w:rPr>
          <w:rFonts w:ascii="Times New Roman" w:eastAsia="Times New Roman" w:hAnsi="Times New Roman" w:cs="Times New Roman"/>
          <w:color w:val="555555"/>
          <w:sz w:val="24"/>
          <w:szCs w:val="24"/>
        </w:rPr>
        <w:t>Н-Чуглинский</w:t>
      </w:r>
      <w:proofErr w:type="spellEnd"/>
      <w:r>
        <w:rPr>
          <w:rFonts w:ascii="Times New Roman" w:eastAsia="Times New Roman" w:hAnsi="Times New Roman" w:cs="Times New Roman"/>
          <w:color w:val="555555"/>
          <w:sz w:val="24"/>
          <w:szCs w:val="24"/>
        </w:rPr>
        <w:t xml:space="preserve"> «Детский сад Ласточка</w:t>
      </w:r>
      <w:r w:rsidRPr="0057444C">
        <w:rPr>
          <w:rFonts w:ascii="Times New Roman" w:eastAsia="Times New Roman" w:hAnsi="Times New Roman" w:cs="Times New Roman"/>
          <w:color w:val="555555"/>
          <w:sz w:val="24"/>
          <w:szCs w:val="24"/>
        </w:rPr>
        <w:t xml:space="preserve">» </w:t>
      </w:r>
      <w:r w:rsidR="0057444C" w:rsidRPr="0057444C">
        <w:rPr>
          <w:rFonts w:ascii="Times New Roman" w:eastAsia="Times New Roman" w:hAnsi="Times New Roman" w:cs="Times New Roman"/>
          <w:color w:val="555555"/>
          <w:sz w:val="24"/>
          <w:szCs w:val="24"/>
        </w:rPr>
        <w:t xml:space="preserve">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Порядком организации образовательной деятельности, утвержденным приказом Министерства образования и науки РФ от30.08.2013 № 1014;</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Конвенцией ООН о правах ребёнка.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 xml:space="preserve">Санитарно-эпидемиологическими правилами и нормативами </w:t>
      </w:r>
      <w:proofErr w:type="spellStart"/>
      <w:r w:rsidRPr="0057444C">
        <w:rPr>
          <w:rFonts w:ascii="Times New Roman" w:eastAsia="Times New Roman" w:hAnsi="Times New Roman" w:cs="Times New Roman"/>
          <w:color w:val="555555"/>
          <w:sz w:val="24"/>
          <w:szCs w:val="24"/>
        </w:rPr>
        <w:t>СанПиН</w:t>
      </w:r>
      <w:proofErr w:type="spellEnd"/>
      <w:r w:rsidRPr="0057444C">
        <w:rPr>
          <w:rFonts w:ascii="Times New Roman" w:eastAsia="Times New Roman" w:hAnsi="Times New Roman" w:cs="Times New Roman"/>
          <w:color w:val="555555"/>
          <w:sz w:val="24"/>
          <w:szCs w:val="24"/>
        </w:rPr>
        <w:t xml:space="preserve"> 2.4.1.3049-13;</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Письмом Министерства образования и науки РФ от 21.10.2010 г. 03-248 «О разработке Основной общеобразовательной программы дошкольного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Постановлением Правительства РФ от 5 августа 2013 г. № 662 «Об осуществлении мониторинга системы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Федеральным законом «Об основных гарантиях прав ребёнка Российской Федерации» от 24.07.1998г. № 124-ФЗ;</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Действующими нормативно правовыми документами в сфере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Распорядительными документами Учредителя;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00F361D7">
        <w:rPr>
          <w:rFonts w:ascii="Times New Roman" w:eastAsia="Times New Roman" w:hAnsi="Times New Roman" w:cs="Times New Roman"/>
          <w:color w:val="555555"/>
          <w:sz w:val="24"/>
          <w:szCs w:val="24"/>
        </w:rPr>
        <w:t>Уставом</w:t>
      </w:r>
      <w:r w:rsidRPr="0057444C">
        <w:rPr>
          <w:rFonts w:ascii="Times New Roman" w:eastAsia="Times New Roman" w:hAnsi="Times New Roman" w:cs="Times New Roman"/>
          <w:color w:val="555555"/>
          <w:sz w:val="24"/>
          <w:szCs w:val="24"/>
        </w:rPr>
        <w:t> </w:t>
      </w:r>
      <w:r w:rsidR="00F361D7">
        <w:rPr>
          <w:rFonts w:ascii="Times New Roman" w:eastAsia="Times New Roman" w:hAnsi="Times New Roman" w:cs="Times New Roman"/>
          <w:color w:val="555555"/>
          <w:sz w:val="24"/>
          <w:szCs w:val="24"/>
        </w:rPr>
        <w:t xml:space="preserve">МКДОУ </w:t>
      </w:r>
      <w:proofErr w:type="spellStart"/>
      <w:r w:rsidR="00F361D7">
        <w:rPr>
          <w:rFonts w:ascii="Times New Roman" w:eastAsia="Times New Roman" w:hAnsi="Times New Roman" w:cs="Times New Roman"/>
          <w:color w:val="555555"/>
          <w:sz w:val="24"/>
          <w:szCs w:val="24"/>
        </w:rPr>
        <w:t>Н-Чуглинский</w:t>
      </w:r>
      <w:proofErr w:type="spellEnd"/>
      <w:r w:rsidR="00F361D7">
        <w:rPr>
          <w:rFonts w:ascii="Times New Roman" w:eastAsia="Times New Roman" w:hAnsi="Times New Roman" w:cs="Times New Roman"/>
          <w:color w:val="555555"/>
          <w:sz w:val="24"/>
          <w:szCs w:val="24"/>
        </w:rPr>
        <w:t xml:space="preserve"> «Детский сад Ласточка</w:t>
      </w:r>
      <w:r w:rsidR="00F361D7" w:rsidRPr="0057444C">
        <w:rPr>
          <w:rFonts w:ascii="Times New Roman" w:eastAsia="Times New Roman" w:hAnsi="Times New Roman" w:cs="Times New Roman"/>
          <w:color w:val="555555"/>
          <w:sz w:val="24"/>
          <w:szCs w:val="24"/>
        </w:rPr>
        <w:t>»</w:t>
      </w:r>
      <w:r w:rsidR="00F361D7">
        <w:rPr>
          <w:rFonts w:ascii="Times New Roman" w:eastAsia="Times New Roman" w:hAnsi="Times New Roman" w:cs="Times New Roman"/>
          <w:color w:val="555555"/>
          <w:sz w:val="24"/>
          <w:szCs w:val="24"/>
        </w:rPr>
        <w:t>.</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Управление Детским садом </w:t>
      </w:r>
      <w:proofErr w:type="spellStart"/>
      <w:proofErr w:type="gramStart"/>
      <w:r w:rsidRPr="0057444C">
        <w:rPr>
          <w:rFonts w:ascii="Times New Roman" w:eastAsia="Times New Roman" w:hAnsi="Times New Roman" w:cs="Times New Roman"/>
          <w:color w:val="555555"/>
          <w:sz w:val="24"/>
          <w:szCs w:val="24"/>
          <w:bdr w:val="none" w:sz="0" w:space="0" w:color="auto" w:frame="1"/>
        </w:rPr>
        <w:t>осуществля</w:t>
      </w:r>
      <w:proofErr w:type="spellEnd"/>
      <w:r w:rsidR="00F361D7" w:rsidRPr="00F361D7">
        <w:rPr>
          <w:rFonts w:ascii="Times New Roman" w:eastAsia="Times New Roman" w:hAnsi="Times New Roman" w:cs="Times New Roman"/>
          <w:color w:val="555555"/>
          <w:sz w:val="24"/>
          <w:szCs w:val="24"/>
        </w:rPr>
        <w:t xml:space="preserve"> </w:t>
      </w:r>
      <w:proofErr w:type="spellStart"/>
      <w:r w:rsidRPr="0057444C">
        <w:rPr>
          <w:rFonts w:ascii="Times New Roman" w:eastAsia="Times New Roman" w:hAnsi="Times New Roman" w:cs="Times New Roman"/>
          <w:color w:val="555555"/>
          <w:sz w:val="24"/>
          <w:szCs w:val="24"/>
          <w:bdr w:val="none" w:sz="0" w:space="0" w:color="auto" w:frame="1"/>
        </w:rPr>
        <w:t>ется</w:t>
      </w:r>
      <w:proofErr w:type="spellEnd"/>
      <w:proofErr w:type="gramEnd"/>
      <w:r w:rsidRPr="0057444C">
        <w:rPr>
          <w:rFonts w:ascii="Times New Roman" w:eastAsia="Times New Roman" w:hAnsi="Times New Roman" w:cs="Times New Roman"/>
          <w:color w:val="555555"/>
          <w:sz w:val="24"/>
          <w:szCs w:val="24"/>
          <w:bdr w:val="none" w:sz="0" w:space="0" w:color="auto" w:frame="1"/>
        </w:rPr>
        <w:t xml:space="preserve"> также на основании локальных документов, утвержденных в установленном порядке:</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Коллективного договора между администрацией и профсоюзным комитетом;</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Договора между</w:t>
      </w:r>
      <w:r w:rsidR="009D7BD6" w:rsidRPr="009D7BD6">
        <w:rPr>
          <w:rFonts w:ascii="Times New Roman" w:eastAsia="Times New Roman" w:hAnsi="Times New Roman" w:cs="Times New Roman"/>
          <w:color w:val="555555"/>
          <w:sz w:val="24"/>
          <w:szCs w:val="24"/>
        </w:rPr>
        <w:t xml:space="preserve"> </w:t>
      </w:r>
      <w:r w:rsidR="009D7BD6">
        <w:rPr>
          <w:rFonts w:ascii="Times New Roman" w:eastAsia="Times New Roman" w:hAnsi="Times New Roman" w:cs="Times New Roman"/>
          <w:color w:val="555555"/>
          <w:sz w:val="24"/>
          <w:szCs w:val="24"/>
        </w:rPr>
        <w:t xml:space="preserve">МКДОУ </w:t>
      </w:r>
      <w:proofErr w:type="spellStart"/>
      <w:r w:rsidR="009D7BD6">
        <w:rPr>
          <w:rFonts w:ascii="Times New Roman" w:eastAsia="Times New Roman" w:hAnsi="Times New Roman" w:cs="Times New Roman"/>
          <w:color w:val="555555"/>
          <w:sz w:val="24"/>
          <w:szCs w:val="24"/>
        </w:rPr>
        <w:t>Н-Чуглинский</w:t>
      </w:r>
      <w:proofErr w:type="spellEnd"/>
      <w:r w:rsidR="009D7BD6">
        <w:rPr>
          <w:rFonts w:ascii="Times New Roman" w:eastAsia="Times New Roman" w:hAnsi="Times New Roman" w:cs="Times New Roman"/>
          <w:color w:val="555555"/>
          <w:sz w:val="24"/>
          <w:szCs w:val="24"/>
        </w:rPr>
        <w:t xml:space="preserve"> «Детский сад Ласточка</w:t>
      </w:r>
      <w:r w:rsidR="009D7BD6" w:rsidRPr="0057444C">
        <w:rPr>
          <w:rFonts w:ascii="Times New Roman" w:eastAsia="Times New Roman" w:hAnsi="Times New Roman" w:cs="Times New Roman"/>
          <w:color w:val="555555"/>
          <w:sz w:val="24"/>
          <w:szCs w:val="24"/>
        </w:rPr>
        <w:t>»</w:t>
      </w:r>
      <w:r w:rsidRPr="0057444C">
        <w:rPr>
          <w:rFonts w:ascii="Times New Roman" w:eastAsia="Times New Roman" w:hAnsi="Times New Roman" w:cs="Times New Roman"/>
          <w:color w:val="555555"/>
          <w:sz w:val="24"/>
          <w:szCs w:val="24"/>
          <w:bdr w:val="none" w:sz="0" w:space="0" w:color="auto" w:frame="1"/>
        </w:rPr>
        <w:t> </w:t>
      </w:r>
      <w:r w:rsidRPr="0057444C">
        <w:rPr>
          <w:rFonts w:ascii="Times New Roman" w:eastAsia="Times New Roman" w:hAnsi="Times New Roman" w:cs="Times New Roman"/>
          <w:color w:val="555555"/>
          <w:sz w:val="24"/>
          <w:szCs w:val="24"/>
        </w:rPr>
        <w:t> </w:t>
      </w:r>
      <w:r w:rsidRPr="0057444C">
        <w:rPr>
          <w:rFonts w:ascii="Verdana" w:eastAsia="Times New Roman" w:hAnsi="Verdana" w:cs="Tahoma"/>
          <w:color w:val="555555"/>
          <w:sz w:val="18"/>
          <w:szCs w:val="18"/>
          <w:bdr w:val="none" w:sz="0" w:space="0" w:color="auto" w:frame="1"/>
        </w:rPr>
        <w:t>и родителями;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Трудовых договоров между администрацией и работниками;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Штатного расписания;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Правил внутреннего трудового распорядка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Инструкций по организации охраны жизни и здоровья детей   и   работников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bdr w:val="none" w:sz="0" w:space="0" w:color="auto" w:frame="1"/>
        </w:rPr>
        <w:t>Должностных инструкций работников;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Годового плана работы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Планов работы специалистов и воспитателей;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Приказов </w:t>
      </w:r>
      <w:proofErr w:type="gramStart"/>
      <w:r w:rsidRPr="0057444C">
        <w:rPr>
          <w:rFonts w:ascii="Times New Roman" w:eastAsia="Times New Roman" w:hAnsi="Times New Roman" w:cs="Times New Roman"/>
          <w:color w:val="555555"/>
          <w:sz w:val="24"/>
          <w:szCs w:val="24"/>
        </w:rPr>
        <w:t>заведующего</w:t>
      </w:r>
      <w:proofErr w:type="gramEnd"/>
      <w:r w:rsidRPr="0057444C">
        <w:rPr>
          <w:rFonts w:ascii="Times New Roman" w:eastAsia="Times New Roman" w:hAnsi="Times New Roman" w:cs="Times New Roman"/>
          <w:color w:val="555555"/>
          <w:sz w:val="24"/>
          <w:szCs w:val="24"/>
        </w:rPr>
        <w:t>, других локальных актов.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336E5B" w:rsidRDefault="0057444C" w:rsidP="0057444C">
      <w:pPr>
        <w:shd w:val="clear" w:color="auto" w:fill="FFFFFF"/>
        <w:spacing w:after="0" w:line="240" w:lineRule="auto"/>
        <w:ind w:left="360" w:hanging="360"/>
        <w:jc w:val="center"/>
        <w:rPr>
          <w:rFonts w:ascii="Tahoma" w:eastAsia="Times New Roman" w:hAnsi="Tahoma" w:cs="Tahoma"/>
          <w:b/>
          <w:color w:val="555555"/>
          <w:sz w:val="28"/>
          <w:szCs w:val="28"/>
        </w:rPr>
      </w:pPr>
      <w:r w:rsidRPr="0057444C">
        <w:rPr>
          <w:rFonts w:ascii="Times New Roman" w:eastAsia="Times New Roman" w:hAnsi="Times New Roman" w:cs="Times New Roman"/>
          <w:b/>
          <w:bCs/>
          <w:color w:val="555555"/>
          <w:sz w:val="24"/>
          <w:szCs w:val="24"/>
        </w:rPr>
        <w:t>3.</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b/>
          <w:bCs/>
          <w:color w:val="555555"/>
          <w:sz w:val="24"/>
          <w:szCs w:val="24"/>
        </w:rPr>
        <w:t>ФОРМЫ И СТРУКТУРА  УПРАВЛЕНИЯ</w:t>
      </w:r>
      <w:r w:rsidRPr="0057444C">
        <w:rPr>
          <w:rFonts w:ascii="Times New Roman" w:eastAsia="Times New Roman" w:hAnsi="Times New Roman" w:cs="Times New Roman"/>
          <w:color w:val="555555"/>
          <w:sz w:val="24"/>
          <w:szCs w:val="24"/>
        </w:rPr>
        <w:t> </w:t>
      </w:r>
      <w:r w:rsidR="00336E5B" w:rsidRPr="00336E5B">
        <w:rPr>
          <w:rFonts w:ascii="Times New Roman" w:eastAsia="Times New Roman" w:hAnsi="Times New Roman" w:cs="Times New Roman"/>
          <w:b/>
          <w:color w:val="555555"/>
          <w:sz w:val="28"/>
          <w:szCs w:val="28"/>
        </w:rPr>
        <w:t xml:space="preserve">МКДОУ </w:t>
      </w:r>
      <w:proofErr w:type="spellStart"/>
      <w:r w:rsidR="00336E5B" w:rsidRPr="00336E5B">
        <w:rPr>
          <w:rFonts w:ascii="Times New Roman" w:eastAsia="Times New Roman" w:hAnsi="Times New Roman" w:cs="Times New Roman"/>
          <w:b/>
          <w:color w:val="555555"/>
          <w:sz w:val="28"/>
          <w:szCs w:val="28"/>
        </w:rPr>
        <w:t>Н-Чуглинский</w:t>
      </w:r>
      <w:proofErr w:type="spellEnd"/>
      <w:r w:rsidR="00336E5B" w:rsidRPr="00336E5B">
        <w:rPr>
          <w:rFonts w:ascii="Times New Roman" w:eastAsia="Times New Roman" w:hAnsi="Times New Roman" w:cs="Times New Roman"/>
          <w:b/>
          <w:color w:val="555555"/>
          <w:sz w:val="28"/>
          <w:szCs w:val="28"/>
        </w:rPr>
        <w:t xml:space="preserve"> «Детский сад Ласточка»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Управление Детским садом строится </w:t>
      </w:r>
      <w:r w:rsidRPr="0057444C">
        <w:rPr>
          <w:rFonts w:ascii="Verdana" w:eastAsia="Times New Roman" w:hAnsi="Verdana" w:cs="Tahoma"/>
          <w:color w:val="555555"/>
          <w:sz w:val="18"/>
          <w:szCs w:val="18"/>
          <w:bdr w:val="none" w:sz="0" w:space="0" w:color="auto" w:frame="1"/>
        </w:rPr>
        <w:t>в соответствии с Законом «Об образовании в Российской Федерации» </w:t>
      </w:r>
      <w:r w:rsidRPr="0057444C">
        <w:rPr>
          <w:rFonts w:ascii="Times New Roman" w:eastAsia="Times New Roman" w:hAnsi="Times New Roman" w:cs="Times New Roman"/>
          <w:color w:val="555555"/>
          <w:sz w:val="24"/>
          <w:szCs w:val="24"/>
        </w:rPr>
        <w:t>на принципах единоначалия и самоуправления. </w:t>
      </w:r>
      <w:r w:rsidRPr="0057444C">
        <w:rPr>
          <w:rFonts w:ascii="Verdana" w:eastAsia="Times New Roman" w:hAnsi="Verdana" w:cs="Tahoma"/>
          <w:color w:val="555555"/>
          <w:sz w:val="18"/>
          <w:szCs w:val="18"/>
        </w:rPr>
        <w:br/>
      </w:r>
      <w:r w:rsidRPr="0057444C">
        <w:rPr>
          <w:rFonts w:ascii="Verdana" w:eastAsia="Times New Roman" w:hAnsi="Verdana" w:cs="Tahoma"/>
          <w:color w:val="555555"/>
          <w:sz w:val="18"/>
          <w:szCs w:val="18"/>
          <w:u w:val="single"/>
        </w:rPr>
        <w:t>Формами самоуправления ДОУ являются:</w:t>
      </w:r>
      <w:r w:rsidR="00336E5B" w:rsidRPr="00336E5B">
        <w:rPr>
          <w:rFonts w:ascii="Times New Roman" w:eastAsia="Times New Roman" w:hAnsi="Times New Roman" w:cs="Times New Roman"/>
          <w:color w:val="555555"/>
          <w:sz w:val="24"/>
          <w:szCs w:val="24"/>
        </w:rPr>
        <w:t xml:space="preserve">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Педагогический совет;</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Общее собрание;</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Собрание трудового коллектива;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Родительский комитет.</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В структуру управляющей системы </w:t>
      </w:r>
      <w:proofErr w:type="gramStart"/>
      <w:r w:rsidRPr="0057444C">
        <w:rPr>
          <w:rFonts w:ascii="Times New Roman" w:eastAsia="Times New Roman" w:hAnsi="Times New Roman" w:cs="Times New Roman"/>
          <w:color w:val="555555"/>
          <w:sz w:val="24"/>
          <w:szCs w:val="24"/>
        </w:rPr>
        <w:t>Детского</w:t>
      </w:r>
      <w:proofErr w:type="gramEnd"/>
      <w:r w:rsidRPr="0057444C">
        <w:rPr>
          <w:rFonts w:ascii="Times New Roman" w:eastAsia="Times New Roman" w:hAnsi="Times New Roman" w:cs="Times New Roman"/>
          <w:color w:val="555555"/>
          <w:sz w:val="24"/>
          <w:szCs w:val="24"/>
        </w:rPr>
        <w:t xml:space="preserve"> сад входят: Учредитель и заведующий Детским садом.</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lastRenderedPageBreak/>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57444C">
        <w:rPr>
          <w:rFonts w:ascii="Times New Roman" w:eastAsia="Times New Roman" w:hAnsi="Times New Roman" w:cs="Times New Roman"/>
          <w:color w:val="555555"/>
          <w:sz w:val="24"/>
          <w:szCs w:val="24"/>
        </w:rPr>
        <w:t>В Детском создана система управления в соответствии с целями и содержанием работы учреждения.</w:t>
      </w:r>
      <w:proofErr w:type="gramEnd"/>
    </w:p>
    <w:p w:rsidR="0057444C" w:rsidRDefault="0057444C" w:rsidP="0057444C">
      <w:pPr>
        <w:shd w:val="clear" w:color="auto" w:fill="FFFFFF"/>
        <w:spacing w:after="0" w:line="240" w:lineRule="auto"/>
        <w:ind w:firstLine="709"/>
        <w:rPr>
          <w:rFonts w:ascii="Verdana" w:eastAsia="Times New Roman" w:hAnsi="Verdana" w:cs="Tahoma"/>
          <w:color w:val="555555"/>
          <w:sz w:val="18"/>
          <w:szCs w:val="18"/>
          <w:bdr w:val="none" w:sz="0" w:space="0" w:color="auto" w:frame="1"/>
        </w:rPr>
      </w:pPr>
      <w:r w:rsidRPr="0057444C">
        <w:rPr>
          <w:rFonts w:ascii="Times New Roman" w:eastAsia="Times New Roman" w:hAnsi="Times New Roman" w:cs="Times New Roman"/>
          <w:color w:val="555555"/>
          <w:sz w:val="24"/>
          <w:szCs w:val="24"/>
        </w:rPr>
        <w:t> </w:t>
      </w:r>
      <w:r w:rsidRPr="0057444C">
        <w:rPr>
          <w:rFonts w:ascii="Verdana" w:eastAsia="Times New Roman" w:hAnsi="Verdana" w:cs="Tahoma"/>
          <w:color w:val="555555"/>
          <w:sz w:val="18"/>
          <w:szCs w:val="18"/>
          <w:bdr w:val="none" w:sz="0" w:space="0" w:color="auto" w:frame="1"/>
        </w:rPr>
        <w:t>В детском саду функционирует Первичная профсоюзная организация. </w:t>
      </w:r>
    </w:p>
    <w:p w:rsidR="004E12E6" w:rsidRDefault="004E12E6" w:rsidP="0057444C">
      <w:pPr>
        <w:shd w:val="clear" w:color="auto" w:fill="FFFFFF"/>
        <w:spacing w:after="0" w:line="240" w:lineRule="auto"/>
        <w:ind w:firstLine="709"/>
        <w:rPr>
          <w:rFonts w:ascii="Verdana" w:eastAsia="Times New Roman" w:hAnsi="Verdana" w:cs="Tahoma"/>
          <w:color w:val="555555"/>
          <w:sz w:val="18"/>
          <w:szCs w:val="18"/>
          <w:bdr w:val="none" w:sz="0" w:space="0" w:color="auto" w:frame="1"/>
        </w:rPr>
      </w:pPr>
    </w:p>
    <w:p w:rsidR="004E12E6" w:rsidRDefault="004E12E6" w:rsidP="0057444C">
      <w:pPr>
        <w:shd w:val="clear" w:color="auto" w:fill="FFFFFF"/>
        <w:spacing w:after="0" w:line="240" w:lineRule="auto"/>
        <w:ind w:firstLine="709"/>
        <w:rPr>
          <w:rFonts w:ascii="Verdana" w:eastAsia="Times New Roman" w:hAnsi="Verdana" w:cs="Tahoma"/>
          <w:color w:val="555555"/>
          <w:sz w:val="18"/>
          <w:szCs w:val="18"/>
          <w:bdr w:val="none" w:sz="0" w:space="0" w:color="auto" w:frame="1"/>
        </w:rPr>
      </w:pPr>
    </w:p>
    <w:p w:rsidR="004E12E6" w:rsidRDefault="004E12E6" w:rsidP="0057444C">
      <w:pPr>
        <w:shd w:val="clear" w:color="auto" w:fill="FFFFFF"/>
        <w:spacing w:after="0" w:line="240" w:lineRule="auto"/>
        <w:ind w:firstLine="709"/>
        <w:rPr>
          <w:rFonts w:ascii="Verdana" w:eastAsia="Times New Roman" w:hAnsi="Verdana" w:cs="Tahoma"/>
          <w:color w:val="555555"/>
          <w:sz w:val="18"/>
          <w:szCs w:val="18"/>
          <w:bdr w:val="none" w:sz="0" w:space="0" w:color="auto" w:frame="1"/>
        </w:rPr>
      </w:pPr>
    </w:p>
    <w:p w:rsidR="004E12E6" w:rsidRDefault="004E12E6" w:rsidP="0057444C">
      <w:pPr>
        <w:shd w:val="clear" w:color="auto" w:fill="FFFFFF"/>
        <w:spacing w:after="0" w:line="240" w:lineRule="auto"/>
        <w:ind w:firstLine="709"/>
        <w:rPr>
          <w:rFonts w:ascii="Verdana" w:eastAsia="Times New Roman" w:hAnsi="Verdana" w:cs="Tahoma"/>
          <w:color w:val="555555"/>
          <w:sz w:val="18"/>
          <w:szCs w:val="18"/>
          <w:bdr w:val="none" w:sz="0" w:space="0" w:color="auto" w:frame="1"/>
        </w:rPr>
      </w:pPr>
    </w:p>
    <w:p w:rsidR="004E12E6" w:rsidRDefault="004E12E6" w:rsidP="0057444C">
      <w:pPr>
        <w:shd w:val="clear" w:color="auto" w:fill="FFFFFF"/>
        <w:spacing w:after="0" w:line="240" w:lineRule="auto"/>
        <w:ind w:firstLine="709"/>
        <w:rPr>
          <w:rFonts w:ascii="Verdana" w:eastAsia="Times New Roman" w:hAnsi="Verdana" w:cs="Tahoma"/>
          <w:color w:val="555555"/>
          <w:sz w:val="18"/>
          <w:szCs w:val="18"/>
          <w:bdr w:val="none" w:sz="0" w:space="0" w:color="auto" w:frame="1"/>
        </w:rPr>
      </w:pPr>
    </w:p>
    <w:p w:rsidR="004E12E6" w:rsidRPr="0057444C" w:rsidRDefault="004E12E6" w:rsidP="0057444C">
      <w:pPr>
        <w:shd w:val="clear" w:color="auto" w:fill="FFFFFF"/>
        <w:spacing w:after="0" w:line="240" w:lineRule="auto"/>
        <w:ind w:firstLine="709"/>
        <w:rPr>
          <w:rFonts w:ascii="Tahoma" w:eastAsia="Times New Roman" w:hAnsi="Tahoma" w:cs="Tahoma"/>
          <w:color w:val="555555"/>
          <w:sz w:val="19"/>
          <w:szCs w:val="19"/>
        </w:rPr>
      </w:pP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ind w:left="360" w:hanging="360"/>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4.</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b/>
          <w:bCs/>
          <w:color w:val="555555"/>
          <w:sz w:val="24"/>
          <w:szCs w:val="24"/>
        </w:rPr>
        <w:t>РЕЗУЛЬТАТИВНОСТЬ СИСТЕМЫ УПРАВЛЕНИЯ</w:t>
      </w:r>
    </w:p>
    <w:p w:rsidR="0057444C" w:rsidRPr="0057444C" w:rsidRDefault="0057444C" w:rsidP="0057444C">
      <w:pPr>
        <w:shd w:val="clear" w:color="auto" w:fill="FFFFFF"/>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Контрольно-аналитическая деятельность в детском саду</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57444C" w:rsidRPr="0057444C" w:rsidRDefault="0057444C" w:rsidP="0057444C">
      <w:pPr>
        <w:shd w:val="clear" w:color="auto" w:fill="FFFFFF"/>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Функционирование внутренней системы оценки качества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proofErr w:type="gramStart"/>
      <w:r w:rsidRPr="0057444C">
        <w:rPr>
          <w:rFonts w:ascii="Times New Roman" w:eastAsia="Times New Roman" w:hAnsi="Times New Roman" w:cs="Times New Roman"/>
          <w:color w:val="555555"/>
          <w:sz w:val="24"/>
          <w:szCs w:val="24"/>
        </w:rPr>
        <w:t>На основании Закона «Об образовании в Российской Федерации» в МКДОУ разработаны: </w:t>
      </w:r>
      <w:proofErr w:type="gramEnd"/>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Положение о внутренней контрольной деятельности и Положение о внутреннем мониторинге качества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57444C" w:rsidRPr="0057444C" w:rsidRDefault="00BC4691" w:rsidP="0057444C">
      <w:pPr>
        <w:shd w:val="clear" w:color="auto" w:fill="FFFFFF"/>
        <w:spacing w:after="0" w:line="240" w:lineRule="auto"/>
        <w:ind w:firstLine="709"/>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 xml:space="preserve">МКДОУ </w:t>
      </w:r>
      <w:proofErr w:type="spellStart"/>
      <w:r>
        <w:rPr>
          <w:rFonts w:ascii="Times New Roman" w:eastAsia="Times New Roman" w:hAnsi="Times New Roman" w:cs="Times New Roman"/>
          <w:color w:val="555555"/>
          <w:sz w:val="24"/>
          <w:szCs w:val="24"/>
        </w:rPr>
        <w:t>Н-Чуглинский</w:t>
      </w:r>
      <w:proofErr w:type="spellEnd"/>
      <w:r>
        <w:rPr>
          <w:rFonts w:ascii="Times New Roman" w:eastAsia="Times New Roman" w:hAnsi="Times New Roman" w:cs="Times New Roman"/>
          <w:color w:val="555555"/>
          <w:sz w:val="24"/>
          <w:szCs w:val="24"/>
        </w:rPr>
        <w:t xml:space="preserve"> «Детский сад Ласточка</w:t>
      </w:r>
      <w:r w:rsidRPr="0057444C">
        <w:rPr>
          <w:rFonts w:ascii="Times New Roman" w:eastAsia="Times New Roman" w:hAnsi="Times New Roman" w:cs="Times New Roman"/>
          <w:color w:val="555555"/>
          <w:sz w:val="24"/>
          <w:szCs w:val="24"/>
        </w:rPr>
        <w:t xml:space="preserve">» </w:t>
      </w:r>
      <w:r w:rsidR="0057444C" w:rsidRPr="0057444C">
        <w:rPr>
          <w:rFonts w:ascii="Times New Roman" w:eastAsia="Times New Roman" w:hAnsi="Times New Roman" w:cs="Times New Roman"/>
          <w:color w:val="555555"/>
          <w:sz w:val="24"/>
          <w:szCs w:val="24"/>
        </w:rPr>
        <w:t xml:space="preserve"> внутренний контроль осущ</w:t>
      </w:r>
      <w:r>
        <w:rPr>
          <w:rFonts w:ascii="Times New Roman" w:eastAsia="Times New Roman" w:hAnsi="Times New Roman" w:cs="Times New Roman"/>
          <w:color w:val="555555"/>
          <w:sz w:val="24"/>
          <w:szCs w:val="24"/>
        </w:rPr>
        <w:t>ествляют заведующий</w:t>
      </w:r>
      <w:proofErr w:type="gramStart"/>
      <w:r>
        <w:rPr>
          <w:rFonts w:ascii="Times New Roman" w:eastAsia="Times New Roman" w:hAnsi="Times New Roman" w:cs="Times New Roman"/>
          <w:color w:val="555555"/>
          <w:sz w:val="24"/>
          <w:szCs w:val="24"/>
        </w:rPr>
        <w:t xml:space="preserve">,., </w:t>
      </w:r>
      <w:proofErr w:type="gramEnd"/>
      <w:r>
        <w:rPr>
          <w:rFonts w:ascii="Times New Roman" w:eastAsia="Times New Roman" w:hAnsi="Times New Roman" w:cs="Times New Roman"/>
          <w:color w:val="555555"/>
          <w:sz w:val="24"/>
          <w:szCs w:val="24"/>
        </w:rPr>
        <w:t>завхоз.</w:t>
      </w:r>
      <w:r w:rsidR="0057444C" w:rsidRPr="0057444C">
        <w:rPr>
          <w:rFonts w:ascii="Times New Roman" w:eastAsia="Times New Roman" w:hAnsi="Times New Roman" w:cs="Times New Roman"/>
          <w:color w:val="555555"/>
          <w:sz w:val="24"/>
          <w:szCs w:val="24"/>
        </w:rPr>
        <w:t>.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Контроль   в Детском саду проводится по плану, утвержденному заведующим на начало учебного года, и представляет собой следующие виды: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оперативный контроль;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proofErr w:type="gramStart"/>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тематический /2 - 3 раза в год (к педсоветам);</w:t>
      </w:r>
      <w:proofErr w:type="gramEnd"/>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самоконтроль;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самоанализ;</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взаимоконтроль;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итоговый;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мониторинг.</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57444C" w:rsidRPr="0057444C" w:rsidRDefault="0057444C" w:rsidP="0057444C">
      <w:pPr>
        <w:shd w:val="clear" w:color="auto" w:fill="FFFFFF"/>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lastRenderedPageBreak/>
        <w:t>Использование информационно-коммуникативных технологий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 Детском саду используем И</w:t>
      </w:r>
      <w:proofErr w:type="gramStart"/>
      <w:r w:rsidRPr="0057444C">
        <w:rPr>
          <w:rFonts w:ascii="Times New Roman" w:eastAsia="Times New Roman" w:hAnsi="Times New Roman" w:cs="Times New Roman"/>
          <w:color w:val="555555"/>
          <w:sz w:val="24"/>
          <w:szCs w:val="24"/>
        </w:rPr>
        <w:t>КТ в пр</w:t>
      </w:r>
      <w:proofErr w:type="gramEnd"/>
      <w:r w:rsidRPr="0057444C">
        <w:rPr>
          <w:rFonts w:ascii="Times New Roman" w:eastAsia="Times New Roman" w:hAnsi="Times New Roman" w:cs="Times New Roman"/>
          <w:color w:val="555555"/>
          <w:sz w:val="24"/>
          <w:szCs w:val="24"/>
        </w:rPr>
        <w:t>актике управления, именно:</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подбор иллюстративного материала для оформления стендов, групп, кабинетов (сканирование, Интернет, принтер, презентации);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57444C" w:rsidRPr="0057444C" w:rsidRDefault="0057444C" w:rsidP="003D3295">
      <w:pPr>
        <w:shd w:val="clear" w:color="auto" w:fill="FFFFFF"/>
        <w:spacing w:after="0" w:line="240" w:lineRule="auto"/>
        <w:ind w:firstLine="709"/>
        <w:rPr>
          <w:rFonts w:ascii="Tahoma" w:eastAsia="Times New Roman" w:hAnsi="Tahoma" w:cs="Tahoma"/>
          <w:color w:val="555555"/>
          <w:sz w:val="19"/>
          <w:szCs w:val="19"/>
        </w:rPr>
      </w:pP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использование компьютера в делопроизводстве ДОУ, создании различных баз данных.</w:t>
      </w:r>
    </w:p>
    <w:p w:rsidR="0057444C" w:rsidRDefault="0057444C" w:rsidP="0057444C">
      <w:pPr>
        <w:shd w:val="clear" w:color="auto" w:fill="FFFFFF"/>
        <w:spacing w:after="0" w:line="240" w:lineRule="auto"/>
        <w:ind w:firstLine="709"/>
        <w:rPr>
          <w:rFonts w:ascii="Times New Roman" w:eastAsia="Times New Roman" w:hAnsi="Times New Roman" w:cs="Times New Roman"/>
          <w:color w:val="555555"/>
          <w:sz w:val="24"/>
          <w:szCs w:val="24"/>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работа электронной почты, ведение сайта ДОУ.</w:t>
      </w:r>
    </w:p>
    <w:p w:rsidR="003D3295" w:rsidRPr="0057444C" w:rsidRDefault="003D3295" w:rsidP="0057444C">
      <w:pPr>
        <w:shd w:val="clear" w:color="auto" w:fill="FFFFFF"/>
        <w:spacing w:after="0" w:line="240" w:lineRule="auto"/>
        <w:ind w:firstLine="709"/>
        <w:rPr>
          <w:rFonts w:ascii="Tahoma" w:eastAsia="Times New Roman" w:hAnsi="Tahoma" w:cs="Tahoma"/>
          <w:color w:val="555555"/>
          <w:sz w:val="19"/>
          <w:szCs w:val="19"/>
        </w:rPr>
      </w:pP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Социальная активность и партнерство</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 течение учебного года, коллектив Детского сада поддерживал прочные партнерские связи с социальными учреждениями: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003D3295">
        <w:rPr>
          <w:rFonts w:ascii="Times New Roman" w:eastAsia="Times New Roman" w:hAnsi="Times New Roman" w:cs="Times New Roman"/>
          <w:color w:val="555555"/>
          <w:sz w:val="24"/>
          <w:szCs w:val="24"/>
        </w:rPr>
        <w:t xml:space="preserve">СОШ № </w:t>
      </w:r>
      <w:proofErr w:type="spellStart"/>
      <w:r w:rsidR="003D3295">
        <w:rPr>
          <w:rFonts w:ascii="Times New Roman" w:eastAsia="Times New Roman" w:hAnsi="Times New Roman" w:cs="Times New Roman"/>
          <w:color w:val="555555"/>
          <w:sz w:val="24"/>
          <w:szCs w:val="24"/>
        </w:rPr>
        <w:t>Н-Чуглинской</w:t>
      </w:r>
      <w:proofErr w:type="spellEnd"/>
      <w:proofErr w:type="gramStart"/>
      <w:r w:rsidR="003D3295">
        <w:rPr>
          <w:rFonts w:ascii="Times New Roman" w:eastAsia="Times New Roman" w:hAnsi="Times New Roman" w:cs="Times New Roman"/>
          <w:color w:val="555555"/>
          <w:sz w:val="24"/>
          <w:szCs w:val="24"/>
        </w:rPr>
        <w:t xml:space="preserve"> </w:t>
      </w:r>
      <w:r w:rsidRPr="0057444C">
        <w:rPr>
          <w:rFonts w:ascii="Times New Roman" w:eastAsia="Times New Roman" w:hAnsi="Times New Roman" w:cs="Times New Roman"/>
          <w:color w:val="555555"/>
          <w:sz w:val="24"/>
          <w:szCs w:val="24"/>
        </w:rPr>
        <w:t>;</w:t>
      </w:r>
      <w:proofErr w:type="gramEnd"/>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003D3295">
        <w:rPr>
          <w:rFonts w:ascii="Times New Roman" w:eastAsia="Times New Roman" w:hAnsi="Times New Roman" w:cs="Times New Roman"/>
          <w:color w:val="555555"/>
          <w:sz w:val="24"/>
          <w:szCs w:val="24"/>
        </w:rPr>
        <w:t>школьной</w:t>
      </w:r>
      <w:r w:rsidRPr="0057444C">
        <w:rPr>
          <w:rFonts w:ascii="Times New Roman" w:eastAsia="Times New Roman" w:hAnsi="Times New Roman" w:cs="Times New Roman"/>
          <w:color w:val="555555"/>
          <w:sz w:val="24"/>
          <w:szCs w:val="24"/>
        </w:rPr>
        <w:t xml:space="preserve"> библиотекой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Дети принимали активное участие в меро</w:t>
      </w:r>
      <w:r w:rsidR="003D3295">
        <w:rPr>
          <w:rFonts w:ascii="Times New Roman" w:eastAsia="Times New Roman" w:hAnsi="Times New Roman" w:cs="Times New Roman"/>
          <w:color w:val="555555"/>
          <w:sz w:val="24"/>
          <w:szCs w:val="24"/>
        </w:rPr>
        <w:t>приятиях, проходящих в ДК села, посещали ветеранов ВОВ</w:t>
      </w:r>
      <w:r w:rsidRPr="0057444C">
        <w:rPr>
          <w:rFonts w:ascii="Times New Roman" w:eastAsia="Times New Roman" w:hAnsi="Times New Roman" w:cs="Times New Roman"/>
          <w:color w:val="555555"/>
          <w:sz w:val="24"/>
          <w:szCs w:val="24"/>
        </w:rPr>
        <w:t>.</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Экскурсия детей старшей группы в школу</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proofErr w:type="spellStart"/>
      <w:r w:rsidRPr="0057444C">
        <w:rPr>
          <w:rFonts w:ascii="Times New Roman" w:eastAsia="Times New Roman" w:hAnsi="Times New Roman" w:cs="Times New Roman"/>
          <w:color w:val="555555"/>
          <w:sz w:val="24"/>
          <w:szCs w:val="24"/>
        </w:rPr>
        <w:t>Взаимопосещения</w:t>
      </w:r>
      <w:proofErr w:type="spellEnd"/>
      <w:r w:rsidRPr="0057444C">
        <w:rPr>
          <w:rFonts w:ascii="Times New Roman" w:eastAsia="Times New Roman" w:hAnsi="Times New Roman" w:cs="Times New Roman"/>
          <w:color w:val="555555"/>
          <w:sz w:val="24"/>
          <w:szCs w:val="24"/>
        </w:rPr>
        <w:t xml:space="preserve"> педагогов ДОУ и учителей начальных классов.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4"/>
          <w:szCs w:val="24"/>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 xml:space="preserve">Собрание для </w:t>
      </w:r>
      <w:proofErr w:type="gramStart"/>
      <w:r w:rsidRPr="0057444C">
        <w:rPr>
          <w:rFonts w:ascii="Times New Roman" w:eastAsia="Times New Roman" w:hAnsi="Times New Roman" w:cs="Times New Roman"/>
          <w:color w:val="555555"/>
          <w:sz w:val="24"/>
          <w:szCs w:val="24"/>
        </w:rPr>
        <w:t>родителей</w:t>
      </w:r>
      <w:proofErr w:type="gramEnd"/>
      <w:r w:rsidRPr="0057444C">
        <w:rPr>
          <w:rFonts w:ascii="Times New Roman" w:eastAsia="Times New Roman" w:hAnsi="Times New Roman" w:cs="Times New Roman"/>
          <w:color w:val="555555"/>
          <w:sz w:val="24"/>
          <w:szCs w:val="24"/>
        </w:rPr>
        <w:t xml:space="preserve"> будущих первоклассников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Воспитанники ДОУ, совместно с родителями и воспитателями, принимали активное участи</w:t>
      </w:r>
      <w:r w:rsidR="003D3295">
        <w:rPr>
          <w:rFonts w:ascii="Times New Roman" w:eastAsia="Times New Roman" w:hAnsi="Times New Roman" w:cs="Times New Roman"/>
          <w:color w:val="555555"/>
          <w:sz w:val="24"/>
          <w:szCs w:val="24"/>
        </w:rPr>
        <w:t>е в мероприятиях посвященных «75</w:t>
      </w:r>
      <w:r w:rsidRPr="0057444C">
        <w:rPr>
          <w:rFonts w:ascii="Times New Roman" w:eastAsia="Times New Roman" w:hAnsi="Times New Roman" w:cs="Times New Roman"/>
          <w:color w:val="555555"/>
          <w:sz w:val="24"/>
          <w:szCs w:val="24"/>
        </w:rPr>
        <w:t>- годовщине Великой Победы» таких как:</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торжественные мероприятия у памятника (экскурсии, возложение цветов)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Посещение мини-музея в ДК</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Праздничный концентр «День </w:t>
      </w:r>
      <w:r w:rsidRPr="0057444C">
        <w:rPr>
          <w:rFonts w:ascii="Verdana" w:eastAsia="Times New Roman" w:hAnsi="Verdana" w:cs="Tahoma"/>
          <w:color w:val="1E1E1E"/>
          <w:sz w:val="18"/>
          <w:szCs w:val="18"/>
        </w:rPr>
        <w:t>победы»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1E1E1E"/>
          <w:sz w:val="24"/>
          <w:szCs w:val="24"/>
        </w:rPr>
        <w:t>Акция «Голуби мира»</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1E1E1E"/>
          <w:sz w:val="24"/>
          <w:szCs w:val="24"/>
          <w:shd w:val="clear" w:color="auto" w:fill="FFFFFF"/>
        </w:rPr>
        <w:t> </w:t>
      </w:r>
    </w:p>
    <w:p w:rsidR="0057444C" w:rsidRPr="003D3295" w:rsidRDefault="0057444C" w:rsidP="0057444C">
      <w:pPr>
        <w:shd w:val="clear" w:color="auto" w:fill="FFFFFF"/>
        <w:spacing w:after="0" w:line="240" w:lineRule="auto"/>
        <w:ind w:firstLine="709"/>
        <w:jc w:val="center"/>
        <w:rPr>
          <w:rFonts w:ascii="Tahoma" w:eastAsia="Times New Roman" w:hAnsi="Tahoma" w:cs="Tahoma"/>
          <w:color w:val="555555"/>
          <w:sz w:val="28"/>
          <w:szCs w:val="28"/>
        </w:rPr>
      </w:pPr>
      <w:r w:rsidRPr="003D3295">
        <w:rPr>
          <w:rFonts w:ascii="Times New Roman" w:eastAsia="Times New Roman" w:hAnsi="Times New Roman" w:cs="Times New Roman"/>
          <w:b/>
          <w:bCs/>
          <w:color w:val="555555"/>
          <w:sz w:val="28"/>
          <w:szCs w:val="28"/>
        </w:rPr>
        <w:t>Взаимодействие педагогов с семьями воспитанников.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Особое внимание в нашем дошкольном учреждении уделяется взаимодействию с семьями. На протяжении послед</w:t>
      </w:r>
      <w:r w:rsidR="003D3295">
        <w:rPr>
          <w:rFonts w:ascii="Times New Roman" w:eastAsia="Times New Roman" w:hAnsi="Times New Roman" w:cs="Times New Roman"/>
          <w:color w:val="555555"/>
          <w:sz w:val="24"/>
          <w:szCs w:val="24"/>
        </w:rPr>
        <w:t xml:space="preserve">них лет в МКДОУ </w:t>
      </w:r>
      <w:proofErr w:type="spellStart"/>
      <w:r w:rsidR="003D3295">
        <w:rPr>
          <w:rFonts w:ascii="Times New Roman" w:eastAsia="Times New Roman" w:hAnsi="Times New Roman" w:cs="Times New Roman"/>
          <w:color w:val="555555"/>
          <w:sz w:val="24"/>
          <w:szCs w:val="24"/>
        </w:rPr>
        <w:t>Н-Чуглинский</w:t>
      </w:r>
      <w:proofErr w:type="spellEnd"/>
      <w:r w:rsidR="003D3295">
        <w:rPr>
          <w:rFonts w:ascii="Times New Roman" w:eastAsia="Times New Roman" w:hAnsi="Times New Roman" w:cs="Times New Roman"/>
          <w:color w:val="555555"/>
          <w:sz w:val="24"/>
          <w:szCs w:val="24"/>
        </w:rPr>
        <w:t xml:space="preserve"> «Детский сад Ласточка</w:t>
      </w:r>
      <w:r w:rsidR="003D3295" w:rsidRPr="0057444C">
        <w:rPr>
          <w:rFonts w:ascii="Times New Roman" w:eastAsia="Times New Roman" w:hAnsi="Times New Roman" w:cs="Times New Roman"/>
          <w:color w:val="555555"/>
          <w:sz w:val="24"/>
          <w:szCs w:val="24"/>
        </w:rPr>
        <w:t>»</w:t>
      </w:r>
      <w:r w:rsidRPr="0057444C">
        <w:rPr>
          <w:rFonts w:ascii="Times New Roman" w:eastAsia="Times New Roman" w:hAnsi="Times New Roman" w:cs="Times New Roman"/>
          <w:color w:val="555555"/>
          <w:sz w:val="24"/>
          <w:szCs w:val="24"/>
        </w:rPr>
        <w:t> 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57444C" w:rsidRPr="0057444C" w:rsidRDefault="0057444C" w:rsidP="0057444C">
      <w:pPr>
        <w:shd w:val="clear" w:color="auto" w:fill="FBFCFC"/>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Наличие разных категорий родителей требует осуществления дифференцированного подхода к подбору форм взаимодействия с каждой семьей.</w:t>
      </w:r>
    </w:p>
    <w:p w:rsidR="0057444C" w:rsidRPr="0057444C" w:rsidRDefault="0057444C" w:rsidP="0057444C">
      <w:pPr>
        <w:shd w:val="clear" w:color="auto" w:fill="FBFCFC"/>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Взаимодействие с родителями осуществлялось в соответствии с годовым планом.</w:t>
      </w:r>
    </w:p>
    <w:p w:rsidR="0057444C" w:rsidRPr="0057444C" w:rsidRDefault="0057444C" w:rsidP="0057444C">
      <w:pPr>
        <w:shd w:val="clear" w:color="auto" w:fill="FBFCFC"/>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lastRenderedPageBreak/>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Результаты анкетирования по проблеме удовлетворенности родителей деятельностью ДОУ свидетельствует о следующем:</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0"/>
          <w:szCs w:val="20"/>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0"/>
          <w:szCs w:val="20"/>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100% детей уважают и любят своего воспитателя;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Symbol" w:eastAsia="Times New Roman" w:hAnsi="Symbol" w:cs="Tahoma"/>
          <w:color w:val="555555"/>
          <w:sz w:val="20"/>
          <w:szCs w:val="20"/>
        </w:rPr>
        <w:t></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57444C" w:rsidRPr="0057444C" w:rsidRDefault="0057444C" w:rsidP="0057444C">
      <w:pPr>
        <w:shd w:val="clear" w:color="auto" w:fill="FFFFFF"/>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Особенное внимание уделялось вопросам организации безопасности жизнедеятельности детей.</w:t>
      </w:r>
      <w:r w:rsidRPr="0057444C">
        <w:rPr>
          <w:rFonts w:ascii="Times New Roman" w:eastAsia="Times New Roman" w:hAnsi="Times New Roman" w:cs="Times New Roman"/>
          <w:color w:val="555555"/>
          <w:sz w:val="24"/>
          <w:szCs w:val="24"/>
        </w:rPr>
        <w:t> Организация тематической наглядной информации для родителей «Здоровье детей в наших руках», наглядная педагогическая пропаганда «Безопасное детство», презентации для родителей «Когда вода - беда», «</w:t>
      </w:r>
      <w:proofErr w:type="spellStart"/>
      <w:r w:rsidRPr="0057444C">
        <w:rPr>
          <w:rFonts w:ascii="Times New Roman" w:eastAsia="Times New Roman" w:hAnsi="Times New Roman" w:cs="Times New Roman"/>
          <w:color w:val="555555"/>
          <w:sz w:val="24"/>
          <w:szCs w:val="24"/>
        </w:rPr>
        <w:t>Фликер</w:t>
      </w:r>
      <w:proofErr w:type="spellEnd"/>
      <w:r w:rsidRPr="0057444C">
        <w:rPr>
          <w:rFonts w:ascii="Times New Roman" w:eastAsia="Times New Roman" w:hAnsi="Times New Roman" w:cs="Times New Roman"/>
          <w:color w:val="555555"/>
          <w:sz w:val="24"/>
          <w:szCs w:val="24"/>
        </w:rPr>
        <w:t>  - наш друг» - эти  и прочие мероприятия проходили в ДОУ в течение года.</w:t>
      </w:r>
    </w:p>
    <w:p w:rsidR="0057444C" w:rsidRPr="0057444C" w:rsidRDefault="0057444C" w:rsidP="003D3295">
      <w:pPr>
        <w:shd w:val="clear" w:color="auto" w:fill="FFFFFF"/>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Pr="0057444C">
        <w:rPr>
          <w:rFonts w:ascii="Times New Roman" w:eastAsia="Times New Roman" w:hAnsi="Times New Roman" w:cs="Times New Roman"/>
          <w:color w:val="555555"/>
          <w:sz w:val="24"/>
          <w:szCs w:val="24"/>
        </w:rPr>
        <w:t>МКДОУ «Детский сад №6» </w:t>
      </w:r>
      <w:r w:rsidRPr="0057444C">
        <w:rPr>
          <w:rFonts w:ascii="Verdana" w:eastAsia="Times New Roman" w:hAnsi="Verdana" w:cs="Tahoma"/>
          <w:color w:val="555555"/>
          <w:sz w:val="18"/>
          <w:szCs w:val="18"/>
          <w:bdr w:val="none" w:sz="0" w:space="0" w:color="auto" w:frame="1"/>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57444C" w:rsidRPr="0057444C" w:rsidRDefault="0057444C" w:rsidP="0057444C">
      <w:pPr>
        <w:shd w:val="clear" w:color="auto" w:fill="FFFFFF"/>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Стабильно функционирует сайт дошкольного учреждения: </w:t>
      </w:r>
      <w:proofErr w:type="spellStart"/>
      <w:r w:rsidR="00E11C8D">
        <w:fldChar w:fldCharType="begin"/>
      </w:r>
      <w:r w:rsidR="00D4007D">
        <w:instrText>HYPERLINK "https://dag-mk-dou.tvoysadik.ru/"</w:instrText>
      </w:r>
      <w:r w:rsidR="00E11C8D">
        <w:fldChar w:fldCharType="separate"/>
      </w:r>
      <w:r w:rsidR="003D3295">
        <w:rPr>
          <w:rFonts w:ascii="Times New Roman" w:eastAsia="Times New Roman" w:hAnsi="Times New Roman" w:cs="Times New Roman"/>
          <w:color w:val="007AD0"/>
          <w:sz w:val="24"/>
          <w:szCs w:val="24"/>
          <w:u w:val="single"/>
        </w:rPr>
        <w:t>dag</w:t>
      </w:r>
      <w:proofErr w:type="spellEnd"/>
      <w:r w:rsidR="003D3295">
        <w:rPr>
          <w:rFonts w:ascii="Times New Roman" w:eastAsia="Times New Roman" w:hAnsi="Times New Roman" w:cs="Times New Roman"/>
          <w:color w:val="007AD0"/>
          <w:sz w:val="24"/>
          <w:szCs w:val="24"/>
          <w:u w:val="single"/>
        </w:rPr>
        <w:t>-</w:t>
      </w:r>
      <w:r w:rsidR="003D3295">
        <w:rPr>
          <w:rFonts w:ascii="Times New Roman" w:eastAsia="Times New Roman" w:hAnsi="Times New Roman" w:cs="Times New Roman"/>
          <w:color w:val="007AD0"/>
          <w:sz w:val="24"/>
          <w:szCs w:val="24"/>
          <w:u w:val="single"/>
          <w:lang w:val="en-US"/>
        </w:rPr>
        <w:t>n</w:t>
      </w:r>
      <w:r w:rsidR="003D3295">
        <w:rPr>
          <w:rFonts w:ascii="Times New Roman" w:eastAsia="Times New Roman" w:hAnsi="Times New Roman" w:cs="Times New Roman"/>
          <w:color w:val="007AD0"/>
          <w:sz w:val="24"/>
          <w:szCs w:val="24"/>
          <w:u w:val="single"/>
        </w:rPr>
        <w:t>-</w:t>
      </w:r>
      <w:proofErr w:type="spellStart"/>
      <w:r w:rsidR="003D3295">
        <w:rPr>
          <w:rFonts w:ascii="Times New Roman" w:eastAsia="Times New Roman" w:hAnsi="Times New Roman" w:cs="Times New Roman"/>
          <w:color w:val="007AD0"/>
          <w:sz w:val="24"/>
          <w:szCs w:val="24"/>
          <w:u w:val="single"/>
          <w:lang w:val="en-US"/>
        </w:rPr>
        <w:t>chu</w:t>
      </w:r>
      <w:proofErr w:type="spellEnd"/>
      <w:r w:rsidRPr="0057444C">
        <w:rPr>
          <w:rFonts w:ascii="Times New Roman" w:eastAsia="Times New Roman" w:hAnsi="Times New Roman" w:cs="Times New Roman"/>
          <w:color w:val="007AD0"/>
          <w:sz w:val="24"/>
          <w:szCs w:val="24"/>
          <w:u w:val="single"/>
        </w:rPr>
        <w:t>.</w:t>
      </w:r>
      <w:proofErr w:type="spellStart"/>
      <w:r w:rsidRPr="0057444C">
        <w:rPr>
          <w:rFonts w:ascii="Times New Roman" w:eastAsia="Times New Roman" w:hAnsi="Times New Roman" w:cs="Times New Roman"/>
          <w:color w:val="007AD0"/>
          <w:sz w:val="24"/>
          <w:szCs w:val="24"/>
          <w:u w:val="single"/>
        </w:rPr>
        <w:t>tvoysadik.ru</w:t>
      </w:r>
      <w:proofErr w:type="spellEnd"/>
      <w:r w:rsidR="00E11C8D">
        <w:fldChar w:fldCharType="end"/>
      </w:r>
      <w:r w:rsidRPr="0057444C">
        <w:rPr>
          <w:rFonts w:ascii="Times New Roman" w:eastAsia="Times New Roman" w:hAnsi="Times New Roman" w:cs="Times New Roman"/>
          <w:color w:val="555555"/>
          <w:sz w:val="24"/>
          <w:szCs w:val="24"/>
          <w:bdr w:val="none" w:sz="0" w:space="0" w:color="auto" w:frame="1"/>
        </w:rPr>
        <w:t>.</w:t>
      </w:r>
    </w:p>
    <w:p w:rsidR="0057444C" w:rsidRPr="0057444C" w:rsidRDefault="0057444C" w:rsidP="0057444C">
      <w:pPr>
        <w:shd w:val="clear" w:color="auto" w:fill="FFFFFF"/>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 Родители, на добровольной основе, привлекались к хозяйственной работе (ремонт оборудования, благоустройство групп, участков).  </w:t>
      </w:r>
    </w:p>
    <w:p w:rsidR="0057444C" w:rsidRPr="0057444C" w:rsidRDefault="0057444C" w:rsidP="0057444C">
      <w:pPr>
        <w:shd w:val="clear" w:color="auto" w:fill="FFFFFF"/>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Значительно повысился процент посещений родителями мероприятий, проводимых в ДОУ. </w:t>
      </w:r>
    </w:p>
    <w:p w:rsidR="0057444C" w:rsidRPr="0057444C" w:rsidRDefault="0057444C" w:rsidP="0057444C">
      <w:pPr>
        <w:shd w:val="clear" w:color="auto" w:fill="FFFFFF"/>
        <w:spacing w:after="0" w:line="240" w:lineRule="auto"/>
        <w:ind w:firstLine="709"/>
        <w:textAlignment w:val="baseline"/>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bdr w:val="none" w:sz="0" w:space="0" w:color="auto" w:frame="1"/>
        </w:rPr>
        <w:t>В 2019 году </w:t>
      </w:r>
      <w:r w:rsidRPr="0057444C">
        <w:rPr>
          <w:rFonts w:ascii="Times New Roman" w:eastAsia="Times New Roman" w:hAnsi="Times New Roman" w:cs="Times New Roman"/>
          <w:color w:val="555555"/>
          <w:sz w:val="24"/>
          <w:szCs w:val="24"/>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Востребованной формой работы с семьей является открытый на базе ДОУ консультационный пункт, как   для родителей воспитанников, так и для родителей, чьи дети не посещают дошкольные учреждения. В работе КП участвуют все специалисты Детского сада. Для привлечения родителей были даны объявления в общественных местах и на сайте ДОУ.</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ind w:left="360" w:hanging="360"/>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5.</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b/>
          <w:bCs/>
          <w:color w:val="555555"/>
          <w:sz w:val="24"/>
          <w:szCs w:val="24"/>
        </w:rPr>
        <w:t>УСЛОВИЯ ОСУЩЕСТВЛЕНИЯ ОБРАЗОВАТЕЛЬНОГО ПРОЦЕССА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w:t>
      </w:r>
      <w:r w:rsidRPr="0057444C">
        <w:rPr>
          <w:rFonts w:ascii="Times New Roman" w:eastAsia="Times New Roman" w:hAnsi="Times New Roman" w:cs="Times New Roman"/>
          <w:color w:val="555555"/>
          <w:sz w:val="24"/>
          <w:szCs w:val="24"/>
        </w:rPr>
        <w:lastRenderedPageBreak/>
        <w:t>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В качестве основных компонентов, влияющих на качество образовательного процесса, в детском саду были выделены: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оснащенность педагогического процесса учебно-методическим материалом,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взаимодействие участников образовательного процесса,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формирование предметно-пространственной среды ребенка.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57444C">
        <w:rPr>
          <w:rFonts w:ascii="Times New Roman" w:eastAsia="Times New Roman" w:hAnsi="Times New Roman" w:cs="Times New Roman"/>
          <w:color w:val="555555"/>
          <w:sz w:val="24"/>
          <w:szCs w:val="24"/>
        </w:rPr>
        <w:t>Н.Е.Вераксы</w:t>
      </w:r>
      <w:proofErr w:type="spellEnd"/>
      <w:r w:rsidRPr="0057444C">
        <w:rPr>
          <w:rFonts w:ascii="Times New Roman" w:eastAsia="Times New Roman" w:hAnsi="Times New Roman" w:cs="Times New Roman"/>
          <w:color w:val="555555"/>
          <w:sz w:val="24"/>
          <w:szCs w:val="24"/>
        </w:rPr>
        <w:t>, Т.С.Комаровой, М.А.  Васильевой – М., Мозаика-синтез, 2015 г.</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Согласно ФГОС, воспитательно-образовательный процесс осуществлялся по следующим образовательным областям: </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tbl>
      <w:tblPr>
        <w:tblW w:w="5100" w:type="pct"/>
        <w:tblInd w:w="-176" w:type="dxa"/>
        <w:shd w:val="clear" w:color="auto" w:fill="FFFFFF"/>
        <w:tblCellMar>
          <w:left w:w="0" w:type="dxa"/>
          <w:right w:w="0" w:type="dxa"/>
        </w:tblCellMar>
        <w:tblLook w:val="04A0"/>
      </w:tblPr>
      <w:tblGrid>
        <w:gridCol w:w="2161"/>
        <w:gridCol w:w="7601"/>
      </w:tblGrid>
      <w:tr w:rsidR="0057444C" w:rsidRPr="0057444C" w:rsidTr="0057444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Образовательные области</w:t>
            </w:r>
          </w:p>
        </w:tc>
        <w:tc>
          <w:tcPr>
            <w:tcW w:w="4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Компоненты образовательных областей</w:t>
            </w:r>
          </w:p>
        </w:tc>
      </w:tr>
      <w:tr w:rsidR="0057444C" w:rsidRPr="0057444C" w:rsidTr="0057444C">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Социально-коммуникативное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57444C">
              <w:rPr>
                <w:rFonts w:ascii="Times New Roman" w:eastAsia="Times New Roman" w:hAnsi="Times New Roman" w:cs="Times New Roman"/>
                <w:color w:val="555555"/>
                <w:sz w:val="24"/>
                <w:szCs w:val="24"/>
              </w:rPr>
              <w:t>со</w:t>
            </w:r>
            <w:proofErr w:type="gramEnd"/>
            <w:r w:rsidRPr="0057444C">
              <w:rPr>
                <w:rFonts w:ascii="Times New Roman" w:eastAsia="Times New Roman" w:hAnsi="Times New Roman" w:cs="Times New Roman"/>
                <w:color w:val="555555"/>
                <w:sz w:val="24"/>
                <w:szCs w:val="24"/>
              </w:rPr>
              <w:t xml:space="preserve"> взрослыми и сверстниками; становление самостоятельности, целенаправленности и </w:t>
            </w:r>
            <w:proofErr w:type="spellStart"/>
            <w:r w:rsidRPr="0057444C">
              <w:rPr>
                <w:rFonts w:ascii="Times New Roman" w:eastAsia="Times New Roman" w:hAnsi="Times New Roman" w:cs="Times New Roman"/>
                <w:color w:val="555555"/>
                <w:sz w:val="24"/>
                <w:szCs w:val="24"/>
              </w:rPr>
              <w:t>саморегуляции</w:t>
            </w:r>
            <w:proofErr w:type="spellEnd"/>
            <w:r w:rsidRPr="0057444C">
              <w:rPr>
                <w:rFonts w:ascii="Times New Roman" w:eastAsia="Times New Roman" w:hAnsi="Times New Roman" w:cs="Times New Roman"/>
                <w:color w:val="555555"/>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57444C" w:rsidRPr="0057444C" w:rsidTr="0057444C">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Познавательное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57444C">
              <w:rPr>
                <w:rFonts w:ascii="Times New Roman" w:eastAsia="Times New Roman" w:hAnsi="Times New Roman" w:cs="Times New Roman"/>
                <w:color w:val="555555"/>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57444C">
              <w:rPr>
                <w:rFonts w:ascii="Times New Roman" w:eastAsia="Times New Roman" w:hAnsi="Times New Roman" w:cs="Times New Roman"/>
                <w:color w:val="555555"/>
                <w:sz w:val="24"/>
                <w:szCs w:val="24"/>
              </w:rPr>
              <w:t>социокультурных</w:t>
            </w:r>
            <w:proofErr w:type="spellEnd"/>
            <w:r w:rsidRPr="0057444C">
              <w:rPr>
                <w:rFonts w:ascii="Times New Roman" w:eastAsia="Times New Roman" w:hAnsi="Times New Roman" w:cs="Times New Roman"/>
                <w:color w:val="555555"/>
                <w:sz w:val="24"/>
                <w:szCs w:val="24"/>
              </w:rPr>
              <w:t xml:space="preserve"> ценностях нашего народа, об отечественных традициях и праздниках, о планете Земля как</w:t>
            </w:r>
            <w:proofErr w:type="gramEnd"/>
            <w:r w:rsidRPr="0057444C">
              <w:rPr>
                <w:rFonts w:ascii="Times New Roman" w:eastAsia="Times New Roman" w:hAnsi="Times New Roman" w:cs="Times New Roman"/>
                <w:color w:val="555555"/>
                <w:sz w:val="24"/>
                <w:szCs w:val="24"/>
              </w:rPr>
              <w:t xml:space="preserve"> </w:t>
            </w:r>
            <w:proofErr w:type="gramStart"/>
            <w:r w:rsidRPr="0057444C">
              <w:rPr>
                <w:rFonts w:ascii="Times New Roman" w:eastAsia="Times New Roman" w:hAnsi="Times New Roman" w:cs="Times New Roman"/>
                <w:color w:val="555555"/>
                <w:sz w:val="24"/>
                <w:szCs w:val="24"/>
              </w:rPr>
              <w:t>общем</w:t>
            </w:r>
            <w:proofErr w:type="gramEnd"/>
            <w:r w:rsidRPr="0057444C">
              <w:rPr>
                <w:rFonts w:ascii="Times New Roman" w:eastAsia="Times New Roman" w:hAnsi="Times New Roman" w:cs="Times New Roman"/>
                <w:color w:val="555555"/>
                <w:sz w:val="24"/>
                <w:szCs w:val="24"/>
              </w:rPr>
              <w:t xml:space="preserve"> доме людей, об особенностях ее природы, многообразии стран и народов мира.</w:t>
            </w:r>
          </w:p>
        </w:tc>
      </w:tr>
      <w:tr w:rsidR="0057444C" w:rsidRPr="0057444C" w:rsidTr="0057444C">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Речевое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roofErr w:type="gramStart"/>
            <w:r w:rsidRPr="0057444C">
              <w:rPr>
                <w:rFonts w:ascii="Times New Roman" w:eastAsia="Times New Roman" w:hAnsi="Times New Roman" w:cs="Times New Roman"/>
                <w:color w:val="555555"/>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57444C">
              <w:rPr>
                <w:rFonts w:ascii="Times New Roman" w:eastAsia="Times New Roman" w:hAnsi="Times New Roman" w:cs="Times New Roman"/>
                <w:color w:val="555555"/>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57444C" w:rsidRPr="0057444C" w:rsidTr="0057444C">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lastRenderedPageBreak/>
              <w:t> </w:t>
            </w:r>
          </w:p>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Художественно-эстетическое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57444C" w:rsidRPr="0057444C" w:rsidTr="0057444C">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Физическое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57444C">
              <w:rPr>
                <w:rFonts w:ascii="Times New Roman" w:eastAsia="Times New Roman" w:hAnsi="Times New Roman" w:cs="Times New Roman"/>
                <w:color w:val="555555"/>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57444C">
              <w:rPr>
                <w:rFonts w:ascii="Times New Roman" w:eastAsia="Times New Roman" w:hAnsi="Times New Roman" w:cs="Times New Roman"/>
                <w:color w:val="555555"/>
                <w:sz w:val="24"/>
                <w:szCs w:val="24"/>
              </w:rPr>
              <w:t>саморегуляции</w:t>
            </w:r>
            <w:proofErr w:type="spellEnd"/>
            <w:r w:rsidRPr="0057444C">
              <w:rPr>
                <w:rFonts w:ascii="Times New Roman" w:eastAsia="Times New Roman" w:hAnsi="Times New Roman" w:cs="Times New Roman"/>
                <w:color w:val="555555"/>
                <w:sz w:val="24"/>
                <w:szCs w:val="24"/>
              </w:rPr>
              <w:t xml:space="preserve"> в двигательной сфере;</w:t>
            </w:r>
            <w:proofErr w:type="gramEnd"/>
            <w:r w:rsidRPr="0057444C">
              <w:rPr>
                <w:rFonts w:ascii="Times New Roman" w:eastAsia="Times New Roman" w:hAnsi="Times New Roman" w:cs="Times New Roman"/>
                <w:color w:val="555555"/>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Образовательная среда создана с учетом возрастных возможностей детей, </w:t>
      </w:r>
      <w:proofErr w:type="spellStart"/>
      <w:r w:rsidRPr="0057444C">
        <w:rPr>
          <w:rFonts w:ascii="Times New Roman" w:eastAsia="Times New Roman" w:hAnsi="Times New Roman" w:cs="Times New Roman"/>
          <w:color w:val="555555"/>
          <w:sz w:val="24"/>
          <w:szCs w:val="24"/>
        </w:rPr>
        <w:t>гендерных</w:t>
      </w:r>
      <w:proofErr w:type="spellEnd"/>
      <w:r w:rsidRPr="0057444C">
        <w:rPr>
          <w:rFonts w:ascii="Times New Roman" w:eastAsia="Times New Roman" w:hAnsi="Times New Roman" w:cs="Times New Roman"/>
          <w:color w:val="555555"/>
          <w:sz w:val="24"/>
          <w:szCs w:val="24"/>
        </w:rPr>
        <w:t xml:space="preserve"> особенностей и интересов, и конструируется таким образом, чтобы ребенок в течени</w:t>
      </w:r>
      <w:proofErr w:type="gramStart"/>
      <w:r w:rsidRPr="0057444C">
        <w:rPr>
          <w:rFonts w:ascii="Times New Roman" w:eastAsia="Times New Roman" w:hAnsi="Times New Roman" w:cs="Times New Roman"/>
          <w:color w:val="555555"/>
          <w:sz w:val="24"/>
          <w:szCs w:val="24"/>
        </w:rPr>
        <w:t>и</w:t>
      </w:r>
      <w:proofErr w:type="gramEnd"/>
      <w:r w:rsidRPr="0057444C">
        <w:rPr>
          <w:rFonts w:ascii="Times New Roman" w:eastAsia="Times New Roman" w:hAnsi="Times New Roman" w:cs="Times New Roman"/>
          <w:color w:val="555555"/>
          <w:sz w:val="24"/>
          <w:szCs w:val="24"/>
        </w:rPr>
        <w:t xml:space="preserve">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Для реализации </w:t>
      </w:r>
      <w:proofErr w:type="spellStart"/>
      <w:r w:rsidRPr="0057444C">
        <w:rPr>
          <w:rFonts w:ascii="Times New Roman" w:eastAsia="Times New Roman" w:hAnsi="Times New Roman" w:cs="Times New Roman"/>
          <w:color w:val="555555"/>
          <w:sz w:val="24"/>
          <w:szCs w:val="24"/>
        </w:rPr>
        <w:t>гендерных</w:t>
      </w:r>
      <w:proofErr w:type="spellEnd"/>
      <w:r w:rsidRPr="0057444C">
        <w:rPr>
          <w:rFonts w:ascii="Times New Roman" w:eastAsia="Times New Roman" w:hAnsi="Times New Roman" w:cs="Times New Roman"/>
          <w:color w:val="555555"/>
          <w:sz w:val="24"/>
          <w:szCs w:val="24"/>
        </w:rPr>
        <w:t xml:space="preserve"> подходов к воспитанию детей предметно-развивающая среды </w:t>
      </w:r>
      <w:proofErr w:type="gramStart"/>
      <w:r w:rsidRPr="0057444C">
        <w:rPr>
          <w:rFonts w:ascii="Times New Roman" w:eastAsia="Times New Roman" w:hAnsi="Times New Roman" w:cs="Times New Roman"/>
          <w:color w:val="555555"/>
          <w:sz w:val="24"/>
          <w:szCs w:val="24"/>
        </w:rPr>
        <w:t>создана</w:t>
      </w:r>
      <w:proofErr w:type="gramEnd"/>
      <w:r w:rsidRPr="0057444C">
        <w:rPr>
          <w:rFonts w:ascii="Times New Roman" w:eastAsia="Times New Roman" w:hAnsi="Times New Roman" w:cs="Times New Roman"/>
          <w:color w:val="555555"/>
          <w:sz w:val="24"/>
          <w:szCs w:val="24"/>
        </w:rPr>
        <w:t xml:space="preserve"> с учетом интересов мальчиков и девочек.</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Pr="0057444C">
        <w:rPr>
          <w:rFonts w:ascii="Times New Roman" w:eastAsia="Times New Roman" w:hAnsi="Times New Roman" w:cs="Times New Roman"/>
          <w:color w:val="555555"/>
          <w:sz w:val="24"/>
          <w:szCs w:val="24"/>
        </w:rPr>
        <w:t>подобраны</w:t>
      </w:r>
      <w:proofErr w:type="gramEnd"/>
      <w:r w:rsidRPr="0057444C">
        <w:rPr>
          <w:rFonts w:ascii="Times New Roman" w:eastAsia="Times New Roman" w:hAnsi="Times New Roman" w:cs="Times New Roman"/>
          <w:color w:val="555555"/>
          <w:sz w:val="24"/>
          <w:szCs w:val="24"/>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Verdana" w:eastAsia="Times New Roman" w:hAnsi="Verdana" w:cs="Tahoma"/>
          <w:b/>
          <w:bCs/>
          <w:color w:val="555555"/>
          <w:sz w:val="18"/>
        </w:rPr>
        <w:t> </w:t>
      </w:r>
    </w:p>
    <w:p w:rsidR="0057444C" w:rsidRPr="0057444C" w:rsidRDefault="0057444C" w:rsidP="0057444C">
      <w:pPr>
        <w:shd w:val="clear" w:color="auto" w:fill="FFFFFF"/>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Информация о дополнительных образовательных услугах.</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Анализ социально – экономических условий расположения ДОУ свидетельствует о высоком спросе на образовательные услуги для детей дошкольного возраста. Традиционно в ДОУ организуются бесплатные кружки</w:t>
      </w:r>
    </w:p>
    <w:tbl>
      <w:tblPr>
        <w:tblW w:w="9889" w:type="dxa"/>
        <w:shd w:val="clear" w:color="auto" w:fill="FFFFFF"/>
        <w:tblCellMar>
          <w:left w:w="0" w:type="dxa"/>
          <w:right w:w="0" w:type="dxa"/>
        </w:tblCellMar>
        <w:tblLook w:val="04A0"/>
      </w:tblPr>
      <w:tblGrid>
        <w:gridCol w:w="532"/>
        <w:gridCol w:w="5863"/>
        <w:gridCol w:w="1542"/>
        <w:gridCol w:w="1952"/>
      </w:tblGrid>
      <w:tr w:rsidR="0057444C" w:rsidRPr="0057444C" w:rsidTr="0057444C">
        <w:tc>
          <w:tcPr>
            <w:tcW w:w="532"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w:t>
            </w:r>
          </w:p>
        </w:tc>
        <w:tc>
          <w:tcPr>
            <w:tcW w:w="5863"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Наименование направленности кружков</w:t>
            </w:r>
          </w:p>
        </w:tc>
        <w:tc>
          <w:tcPr>
            <w:tcW w:w="154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всего</w:t>
            </w:r>
          </w:p>
        </w:tc>
        <w:tc>
          <w:tcPr>
            <w:tcW w:w="195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 т.ч</w:t>
            </w:r>
            <w:proofErr w:type="gramStart"/>
            <w:r w:rsidRPr="0057444C">
              <w:rPr>
                <w:rFonts w:ascii="Times New Roman" w:eastAsia="Times New Roman" w:hAnsi="Times New Roman" w:cs="Times New Roman"/>
                <w:color w:val="555555"/>
                <w:sz w:val="24"/>
                <w:szCs w:val="24"/>
              </w:rPr>
              <w:t>.п</w:t>
            </w:r>
            <w:proofErr w:type="gramEnd"/>
            <w:r w:rsidRPr="0057444C">
              <w:rPr>
                <w:rFonts w:ascii="Times New Roman" w:eastAsia="Times New Roman" w:hAnsi="Times New Roman" w:cs="Times New Roman"/>
                <w:color w:val="555555"/>
                <w:sz w:val="24"/>
                <w:szCs w:val="24"/>
              </w:rPr>
              <w:t>латных</w:t>
            </w: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883EE0" w:rsidRDefault="00883EE0" w:rsidP="0057444C">
            <w:pPr>
              <w:spacing w:after="0" w:line="240" w:lineRule="auto"/>
              <w:rPr>
                <w:rFonts w:ascii="Tahoma" w:eastAsia="Times New Roman" w:hAnsi="Tahoma" w:cs="Tahoma"/>
                <w:color w:val="555555"/>
                <w:sz w:val="19"/>
                <w:szCs w:val="19"/>
              </w:rPr>
            </w:pPr>
            <w:r>
              <w:rPr>
                <w:rFonts w:ascii="Tahoma" w:eastAsia="Times New Roman" w:hAnsi="Tahoma" w:cs="Tahoma"/>
                <w:color w:val="555555"/>
                <w:sz w:val="19"/>
                <w:szCs w:val="19"/>
              </w:rPr>
              <w:t>лепка</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0</w:t>
            </w: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lastRenderedPageBreak/>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E524D4" w:rsidRDefault="0057444C" w:rsidP="0057444C">
            <w:pPr>
              <w:spacing w:after="0" w:line="240" w:lineRule="auto"/>
              <w:rPr>
                <w:rFonts w:ascii="Tahoma" w:eastAsia="Times New Roman" w:hAnsi="Tahoma" w:cs="Tahoma"/>
                <w:color w:val="555555"/>
                <w:sz w:val="19"/>
                <w:szCs w:val="19"/>
                <w:lang w:val="en-US"/>
              </w:rPr>
            </w:pP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E524D4" w:rsidRDefault="0057444C" w:rsidP="0057444C">
            <w:pPr>
              <w:spacing w:after="0" w:line="240" w:lineRule="auto"/>
              <w:rPr>
                <w:rFonts w:ascii="Tahoma" w:eastAsia="Times New Roman" w:hAnsi="Tahoma" w:cs="Tahoma"/>
                <w:color w:val="555555"/>
                <w:sz w:val="19"/>
                <w:szCs w:val="19"/>
                <w:lang w:val="en-US"/>
              </w:rPr>
            </w:pP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0</w:t>
            </w: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883EE0" w:rsidRDefault="00883EE0" w:rsidP="0057444C">
            <w:pPr>
              <w:spacing w:after="0" w:line="240" w:lineRule="auto"/>
              <w:rPr>
                <w:rFonts w:ascii="Tahoma" w:eastAsia="Times New Roman" w:hAnsi="Tahoma" w:cs="Tahoma"/>
                <w:color w:val="555555"/>
                <w:sz w:val="19"/>
                <w:szCs w:val="19"/>
              </w:rPr>
            </w:pPr>
            <w:r>
              <w:rPr>
                <w:rFonts w:ascii="Tahoma" w:eastAsia="Times New Roman" w:hAnsi="Tahoma" w:cs="Tahoma"/>
                <w:color w:val="555555"/>
                <w:sz w:val="19"/>
                <w:szCs w:val="19"/>
              </w:rPr>
              <w:t>Маленький художник</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0</w:t>
            </w: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E524D4" w:rsidRDefault="0057444C" w:rsidP="0057444C">
            <w:pPr>
              <w:spacing w:after="0" w:line="240" w:lineRule="auto"/>
              <w:rPr>
                <w:rFonts w:ascii="Tahoma" w:eastAsia="Times New Roman" w:hAnsi="Tahoma" w:cs="Tahoma"/>
                <w:color w:val="555555"/>
                <w:sz w:val="19"/>
                <w:szCs w:val="19"/>
                <w:lang w:val="en-US"/>
              </w:rPr>
            </w:pP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E524D4" w:rsidRDefault="0057444C" w:rsidP="0057444C">
            <w:pPr>
              <w:spacing w:after="0" w:line="240" w:lineRule="auto"/>
              <w:rPr>
                <w:rFonts w:ascii="Tahoma" w:eastAsia="Times New Roman" w:hAnsi="Tahoma" w:cs="Tahoma"/>
                <w:color w:val="555555"/>
                <w:sz w:val="19"/>
                <w:szCs w:val="19"/>
                <w:lang w:val="en-US"/>
              </w:rPr>
            </w:pP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r>
      <w:tr w:rsidR="0057444C" w:rsidRPr="0057444C" w:rsidTr="0057444C">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E524D4" w:rsidRDefault="0057444C" w:rsidP="0057444C">
            <w:pPr>
              <w:spacing w:after="0" w:line="240" w:lineRule="auto"/>
              <w:rPr>
                <w:rFonts w:ascii="Tahoma" w:eastAsia="Times New Roman" w:hAnsi="Tahoma" w:cs="Tahoma"/>
                <w:color w:val="555555"/>
                <w:sz w:val="19"/>
                <w:szCs w:val="19"/>
                <w:lang w:val="en-US"/>
              </w:rPr>
            </w:pP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
        </w:tc>
      </w:tr>
    </w:tbl>
    <w:p w:rsidR="0057444C" w:rsidRPr="0057444C" w:rsidRDefault="0057444C" w:rsidP="0057444C">
      <w:pPr>
        <w:shd w:val="clear" w:color="auto" w:fill="FFFFFF"/>
        <w:spacing w:after="0" w:line="240" w:lineRule="auto"/>
        <w:rPr>
          <w:rFonts w:ascii="Tahoma" w:eastAsia="Times New Roman" w:hAnsi="Tahoma" w:cs="Tahoma"/>
          <w:color w:val="555555"/>
          <w:sz w:val="19"/>
          <w:szCs w:val="19"/>
        </w:rPr>
      </w:pPr>
      <w:r w:rsidRPr="0057444C">
        <w:rPr>
          <w:rFonts w:ascii="Verdana" w:eastAsia="Times New Roman" w:hAnsi="Verdana" w:cs="Tahoma"/>
          <w:b/>
          <w:bCs/>
          <w:color w:val="555555"/>
          <w:sz w:val="18"/>
        </w:rPr>
        <w:t> </w:t>
      </w:r>
    </w:p>
    <w:p w:rsidR="0057444C" w:rsidRPr="0057444C" w:rsidRDefault="0057444C" w:rsidP="0057444C">
      <w:pPr>
        <w:shd w:val="clear" w:color="auto" w:fill="FFFFFF"/>
        <w:spacing w:after="0" w:line="240" w:lineRule="auto"/>
        <w:ind w:firstLine="709"/>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Оценка качества кадрового обеспечения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57444C" w:rsidRPr="0057444C" w:rsidRDefault="00E524D4" w:rsidP="0057444C">
      <w:pPr>
        <w:shd w:val="clear" w:color="auto" w:fill="FFFFFF"/>
        <w:spacing w:after="0" w:line="240" w:lineRule="auto"/>
        <w:ind w:firstLine="709"/>
        <w:rPr>
          <w:rFonts w:ascii="Tahoma" w:eastAsia="Times New Roman" w:hAnsi="Tahoma" w:cs="Tahoma"/>
          <w:color w:val="555555"/>
          <w:sz w:val="19"/>
          <w:szCs w:val="19"/>
        </w:rPr>
      </w:pPr>
      <w:r>
        <w:rPr>
          <w:rFonts w:ascii="Times New Roman" w:eastAsia="Times New Roman" w:hAnsi="Times New Roman" w:cs="Times New Roman"/>
          <w:color w:val="555555"/>
          <w:sz w:val="24"/>
          <w:szCs w:val="24"/>
        </w:rPr>
        <w:t xml:space="preserve">В 2019 году </w:t>
      </w:r>
      <w:r w:rsidRPr="00E524D4">
        <w:rPr>
          <w:rFonts w:ascii="Times New Roman" w:eastAsia="Times New Roman" w:hAnsi="Times New Roman" w:cs="Times New Roman"/>
          <w:color w:val="555555"/>
          <w:sz w:val="24"/>
          <w:szCs w:val="24"/>
        </w:rPr>
        <w:t>3</w:t>
      </w:r>
      <w:r w:rsidR="0057444C" w:rsidRPr="0057444C">
        <w:rPr>
          <w:rFonts w:ascii="Times New Roman" w:eastAsia="Times New Roman" w:hAnsi="Times New Roman" w:cs="Times New Roman"/>
          <w:color w:val="555555"/>
          <w:sz w:val="24"/>
          <w:szCs w:val="24"/>
        </w:rPr>
        <w:t>педагога прошли курсы по</w:t>
      </w:r>
      <w:r>
        <w:rPr>
          <w:rFonts w:ascii="Times New Roman" w:eastAsia="Times New Roman" w:hAnsi="Times New Roman" w:cs="Times New Roman"/>
          <w:color w:val="555555"/>
          <w:sz w:val="24"/>
          <w:szCs w:val="24"/>
        </w:rPr>
        <w:t>вышения квалификации. В МКДОУ -</w:t>
      </w:r>
      <w:r w:rsidRPr="00E524D4">
        <w:rPr>
          <w:rFonts w:ascii="Times New Roman" w:eastAsia="Times New Roman" w:hAnsi="Times New Roman" w:cs="Times New Roman"/>
          <w:color w:val="555555"/>
          <w:sz w:val="24"/>
          <w:szCs w:val="24"/>
        </w:rPr>
        <w:t>3</w:t>
      </w:r>
      <w:r>
        <w:rPr>
          <w:rFonts w:ascii="Times New Roman" w:eastAsia="Times New Roman" w:hAnsi="Times New Roman" w:cs="Times New Roman"/>
          <w:color w:val="555555"/>
          <w:sz w:val="24"/>
          <w:szCs w:val="24"/>
        </w:rPr>
        <w:t xml:space="preserve"> педагога с высшей образованием, 2 педагога – средне неполное</w:t>
      </w:r>
      <w:proofErr w:type="gramStart"/>
      <w:r>
        <w:rPr>
          <w:rFonts w:ascii="Times New Roman" w:eastAsia="Times New Roman" w:hAnsi="Times New Roman" w:cs="Times New Roman"/>
          <w:color w:val="555555"/>
          <w:sz w:val="24"/>
          <w:szCs w:val="24"/>
        </w:rPr>
        <w:t xml:space="preserve"> </w:t>
      </w:r>
      <w:r w:rsidR="0057444C" w:rsidRPr="0057444C">
        <w:rPr>
          <w:rFonts w:ascii="Times New Roman" w:eastAsia="Times New Roman" w:hAnsi="Times New Roman" w:cs="Times New Roman"/>
          <w:color w:val="555555"/>
          <w:sz w:val="24"/>
          <w:szCs w:val="24"/>
        </w:rPr>
        <w:t>.</w:t>
      </w:r>
      <w:proofErr w:type="gramEnd"/>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57444C">
        <w:rPr>
          <w:rFonts w:ascii="Verdana" w:eastAsia="Times New Roman" w:hAnsi="Verdana" w:cs="Tahoma"/>
          <w:b/>
          <w:bCs/>
          <w:color w:val="555555"/>
          <w:sz w:val="18"/>
        </w:rPr>
        <w:t> </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135" w:line="270" w:lineRule="atLeast"/>
        <w:ind w:right="-23"/>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Оценка уровня методической работы в учреждении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Вся методическая работа была направлена на решение поставленных задач:</w:t>
      </w:r>
    </w:p>
    <w:p w:rsidR="0057444C" w:rsidRPr="0057444C" w:rsidRDefault="0057444C" w:rsidP="0057444C">
      <w:pPr>
        <w:shd w:val="clear" w:color="auto" w:fill="FFFFFF"/>
        <w:spacing w:after="0" w:line="240" w:lineRule="auto"/>
        <w:ind w:left="786"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Формировать профессиональные компетенции педагогов, необходимые для создания условий полноценного развития воспитанников ДОУ.</w:t>
      </w:r>
    </w:p>
    <w:p w:rsidR="0057444C" w:rsidRPr="0057444C" w:rsidRDefault="0057444C" w:rsidP="0057444C">
      <w:pPr>
        <w:shd w:val="clear" w:color="auto" w:fill="FFFFFF"/>
        <w:spacing w:after="0" w:line="240" w:lineRule="auto"/>
        <w:ind w:left="786"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Развивать личностные качества детей дошкольного возраста посредством театрализованной деятельности.</w:t>
      </w:r>
    </w:p>
    <w:p w:rsidR="0057444C" w:rsidRPr="0057444C" w:rsidRDefault="0057444C" w:rsidP="0057444C">
      <w:pPr>
        <w:shd w:val="clear" w:color="auto" w:fill="FFFFFF"/>
        <w:spacing w:after="0" w:line="240" w:lineRule="auto"/>
        <w:ind w:left="786"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3.</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Развивать познавательную активность детей дошкольного возраста в процессе экологического воспитания.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57444C">
        <w:rPr>
          <w:rFonts w:ascii="Times New Roman" w:eastAsia="Times New Roman" w:hAnsi="Times New Roman" w:cs="Times New Roman"/>
          <w:color w:val="555555"/>
          <w:sz w:val="24"/>
          <w:szCs w:val="24"/>
        </w:rPr>
        <w:t>ДО</w:t>
      </w:r>
      <w:proofErr w:type="gramEnd"/>
      <w:r w:rsidRPr="0057444C">
        <w:rPr>
          <w:rFonts w:ascii="Times New Roman" w:eastAsia="Times New Roman" w:hAnsi="Times New Roman" w:cs="Times New Roman"/>
          <w:color w:val="555555"/>
          <w:sz w:val="24"/>
          <w:szCs w:val="24"/>
        </w:rPr>
        <w:t xml:space="preserve"> показал, что </w:t>
      </w:r>
      <w:proofErr w:type="gramStart"/>
      <w:r w:rsidRPr="0057444C">
        <w:rPr>
          <w:rFonts w:ascii="Times New Roman" w:eastAsia="Times New Roman" w:hAnsi="Times New Roman" w:cs="Times New Roman"/>
          <w:color w:val="555555"/>
          <w:sz w:val="24"/>
          <w:szCs w:val="24"/>
        </w:rPr>
        <w:t>в</w:t>
      </w:r>
      <w:proofErr w:type="gramEnd"/>
      <w:r w:rsidRPr="0057444C">
        <w:rPr>
          <w:rFonts w:ascii="Times New Roman" w:eastAsia="Times New Roman" w:hAnsi="Times New Roman" w:cs="Times New Roman"/>
          <w:color w:val="555555"/>
          <w:sz w:val="24"/>
          <w:szCs w:val="24"/>
        </w:rPr>
        <w:t xml:space="preserve">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 методическом кабинете созданы условия для возможности организации совместной деятельности педагогов.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Оснащен необходимым техническим и компьютерным оборудованием (2 компьютера,  принтер).</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Имеется выход в Интернет, электронная почта.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57444C">
        <w:rPr>
          <w:rFonts w:ascii="Times New Roman" w:eastAsia="Times New Roman" w:hAnsi="Times New Roman" w:cs="Times New Roman"/>
          <w:color w:val="555555"/>
          <w:sz w:val="24"/>
          <w:szCs w:val="24"/>
        </w:rPr>
        <w:t>содействующая</w:t>
      </w:r>
      <w:proofErr w:type="gramEnd"/>
      <w:r w:rsidRPr="0057444C">
        <w:rPr>
          <w:rFonts w:ascii="Times New Roman" w:eastAsia="Times New Roman" w:hAnsi="Times New Roman" w:cs="Times New Roman"/>
          <w:color w:val="555555"/>
          <w:sz w:val="24"/>
          <w:szCs w:val="24"/>
        </w:rPr>
        <w:t xml:space="preserve"> развитию у них рефлексивного педагогического мышления, включению педагогов в режим инновационной деятельности.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Целью методической работы в МКДОУ является: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lastRenderedPageBreak/>
        <w:t>• Повышение качества учебно-образовательного процесса в соответствии с современными тенденциями;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Развитие творческой индивидуальности, профессионального мастерства педагогов.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Функциональная деятельность методической службы выстроена по четырем основным направлениям:</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Аналитическая деятельность,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Информационная деятельность,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Организационно-методическая деятельность,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Консультационная деятельность.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Задачи методической работы: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1.Диагностика состояния методического обеспечения и качества учебно-образовательного процесса в ДОУ.</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 Повышение уровня учебно-образовательной работы и ее конкретных результатов.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5. Обобщение и распространение результативности педагогического опыта.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6. Обеспечение взаимодействия ДОУ с семьей и социумом для полноценного развития дошкольников.</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Все формы методической работы в ДОУ направлены на выполнение задач, сформулированных в Уставе, ООП и годовом плане.</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Обязательными в системе методической работы с кадрами в ДОУ являются:</w:t>
      </w:r>
    </w:p>
    <w:p w:rsidR="0057444C" w:rsidRPr="0057444C" w:rsidRDefault="0057444C" w:rsidP="0057444C">
      <w:pPr>
        <w:shd w:val="clear" w:color="auto" w:fill="FFFFFF"/>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proofErr w:type="gramStart"/>
      <w:r w:rsidRPr="0057444C">
        <w:rPr>
          <w:rFonts w:ascii="Times New Roman" w:eastAsia="Times New Roman" w:hAnsi="Times New Roman" w:cs="Times New Roman"/>
          <w:color w:val="555555"/>
          <w:sz w:val="24"/>
          <w:szCs w:val="24"/>
        </w:rPr>
        <w:t>учебно</w:t>
      </w:r>
      <w:proofErr w:type="spellEnd"/>
      <w:r w:rsidRPr="0057444C">
        <w:rPr>
          <w:rFonts w:ascii="Times New Roman" w:eastAsia="Times New Roman" w:hAnsi="Times New Roman" w:cs="Times New Roman"/>
          <w:color w:val="555555"/>
          <w:sz w:val="24"/>
          <w:szCs w:val="24"/>
        </w:rPr>
        <w:t xml:space="preserve"> – образовательного</w:t>
      </w:r>
      <w:proofErr w:type="gramEnd"/>
      <w:r w:rsidRPr="0057444C">
        <w:rPr>
          <w:rFonts w:ascii="Times New Roman" w:eastAsia="Times New Roman" w:hAnsi="Times New Roman" w:cs="Times New Roman"/>
          <w:color w:val="555555"/>
          <w:sz w:val="24"/>
          <w:szCs w:val="24"/>
        </w:rPr>
        <w:t xml:space="preserve"> процесса.</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Качество материально-технической базы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Анализ соответствия материально-технического обеспечения реализации ООП </w:t>
      </w:r>
      <w:proofErr w:type="gramStart"/>
      <w:r w:rsidRPr="0057444C">
        <w:rPr>
          <w:rFonts w:ascii="Times New Roman" w:eastAsia="Times New Roman" w:hAnsi="Times New Roman" w:cs="Times New Roman"/>
          <w:color w:val="555555"/>
          <w:sz w:val="24"/>
          <w:szCs w:val="24"/>
        </w:rPr>
        <w:t>ДО</w:t>
      </w:r>
      <w:proofErr w:type="gramEnd"/>
      <w:r w:rsidRPr="0057444C">
        <w:rPr>
          <w:rFonts w:ascii="Times New Roman" w:eastAsia="Times New Roman" w:hAnsi="Times New Roman" w:cs="Times New Roman"/>
          <w:color w:val="555555"/>
          <w:sz w:val="24"/>
          <w:szCs w:val="24"/>
        </w:rPr>
        <w:t xml:space="preserve"> </w:t>
      </w:r>
      <w:proofErr w:type="gramStart"/>
      <w:r w:rsidRPr="0057444C">
        <w:rPr>
          <w:rFonts w:ascii="Times New Roman" w:eastAsia="Times New Roman" w:hAnsi="Times New Roman" w:cs="Times New Roman"/>
          <w:color w:val="555555"/>
          <w:sz w:val="24"/>
          <w:szCs w:val="24"/>
        </w:rPr>
        <w:t>требованиям</w:t>
      </w:r>
      <w:proofErr w:type="gramEnd"/>
      <w:r w:rsidRPr="0057444C">
        <w:rPr>
          <w:rFonts w:ascii="Times New Roman" w:eastAsia="Times New Roman" w:hAnsi="Times New Roman" w:cs="Times New Roman"/>
          <w:color w:val="555555"/>
          <w:sz w:val="24"/>
          <w:szCs w:val="24"/>
        </w:rPr>
        <w:t xml:space="preserve">,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w:t>
      </w:r>
      <w:r w:rsidRPr="0057444C">
        <w:rPr>
          <w:rFonts w:ascii="Times New Roman" w:eastAsia="Times New Roman" w:hAnsi="Times New Roman" w:cs="Times New Roman"/>
          <w:color w:val="555555"/>
          <w:sz w:val="24"/>
          <w:szCs w:val="24"/>
        </w:rPr>
        <w:lastRenderedPageBreak/>
        <w:t>и индивидуальными особенностями воспитанников.  Однако мебель старого образца требует плановой замены.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В детском саду имеются дополнительные помещения: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кабинет заведующей;</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музыкальный зал (совмещен с физкультурным залом);</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Учреждение постоянно работает над укреплением материально-технической базы, были выполнены следующие мероприятия:</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 Закуплена мебель (игровое оборудование)</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 Произведен косметический ремонт в группах и прочих помещениях ДОУ.</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ind w:firstLine="709"/>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Соблюдение в МКДОУ мер противопожарной и антитеррористической безопасности</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Для безопасного пребывания детей в детском саду имеется:</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 Кнопка тревожной сигнализации.</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 Автоматическая пожарная сигнализация и система оповещения людей о пожаре.</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3.Прямая телефонная связь с </w:t>
      </w:r>
      <w:proofErr w:type="gramStart"/>
      <w:r w:rsidRPr="0057444C">
        <w:rPr>
          <w:rFonts w:ascii="Times New Roman" w:eastAsia="Times New Roman" w:hAnsi="Times New Roman" w:cs="Times New Roman"/>
          <w:color w:val="555555"/>
          <w:sz w:val="24"/>
          <w:szCs w:val="24"/>
        </w:rPr>
        <w:t>ближайшем</w:t>
      </w:r>
      <w:proofErr w:type="gramEnd"/>
      <w:r w:rsidRPr="0057444C">
        <w:rPr>
          <w:rFonts w:ascii="Times New Roman" w:eastAsia="Times New Roman" w:hAnsi="Times New Roman" w:cs="Times New Roman"/>
          <w:color w:val="555555"/>
          <w:sz w:val="24"/>
          <w:szCs w:val="24"/>
        </w:rPr>
        <w:t xml:space="preserve"> подразделением пожарной охраны</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4. Имеются первичные средства пожаротушения – огнетушители.</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5. Имеется пожарная декларация.</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6. Разработан план эвакуации с инструкцией, определяющей действия персонала по обеспечению безопасной и быстрой эвакуации людей.</w:t>
      </w:r>
    </w:p>
    <w:p w:rsidR="0057444C" w:rsidRPr="0057444C" w:rsidRDefault="0057444C" w:rsidP="0057444C">
      <w:pPr>
        <w:shd w:val="clear" w:color="auto" w:fill="FFFFFF"/>
        <w:spacing w:after="0" w:line="240" w:lineRule="auto"/>
        <w:ind w:firstLine="709"/>
        <w:jc w:val="both"/>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7.Разработана инструкция по действиям должностных лиц учреждений при угрозе или проведении террористического акта.</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240" w:lineRule="auto"/>
        <w:ind w:firstLine="709"/>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Оценка качества медицинского обеспечения</w:t>
      </w:r>
    </w:p>
    <w:p w:rsidR="0057444C" w:rsidRPr="0057444C" w:rsidRDefault="0057444C" w:rsidP="00F64EF7">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xml:space="preserve">Ответственным за медицинскую деятельность является </w:t>
      </w:r>
      <w:proofErr w:type="spellStart"/>
      <w:r w:rsidR="00F64EF7">
        <w:rPr>
          <w:rFonts w:ascii="Times New Roman" w:eastAsia="Times New Roman" w:hAnsi="Times New Roman" w:cs="Times New Roman"/>
          <w:color w:val="555555"/>
          <w:sz w:val="24"/>
          <w:szCs w:val="24"/>
        </w:rPr>
        <w:t>децкийй</w:t>
      </w:r>
      <w:proofErr w:type="spellEnd"/>
      <w:r w:rsidR="00F64EF7">
        <w:rPr>
          <w:rFonts w:ascii="Times New Roman" w:eastAsia="Times New Roman" w:hAnsi="Times New Roman" w:cs="Times New Roman"/>
          <w:color w:val="555555"/>
          <w:sz w:val="24"/>
          <w:szCs w:val="24"/>
        </w:rPr>
        <w:t xml:space="preserve"> педиатр села</w:t>
      </w:r>
      <w:r w:rsidRPr="0057444C">
        <w:rPr>
          <w:rFonts w:ascii="Times New Roman" w:eastAsia="Times New Roman" w:hAnsi="Times New Roman" w:cs="Times New Roman"/>
          <w:color w:val="555555"/>
          <w:sz w:val="24"/>
          <w:szCs w:val="24"/>
        </w:rPr>
        <w:t xml:space="preserve"> администрацией амбулаторно-поликлинического учреждения, администрацией органов образования, Центрами </w:t>
      </w:r>
      <w:proofErr w:type="spellStart"/>
      <w:r w:rsidRPr="0057444C">
        <w:rPr>
          <w:rFonts w:ascii="Times New Roman" w:eastAsia="Times New Roman" w:hAnsi="Times New Roman" w:cs="Times New Roman"/>
          <w:color w:val="555555"/>
          <w:sz w:val="24"/>
          <w:szCs w:val="24"/>
        </w:rPr>
        <w:t>Роспотребсанэпиднадзора</w:t>
      </w:r>
      <w:proofErr w:type="spellEnd"/>
      <w:r w:rsidRPr="0057444C">
        <w:rPr>
          <w:rFonts w:ascii="Times New Roman" w:eastAsia="Times New Roman" w:hAnsi="Times New Roman" w:cs="Times New Roman"/>
          <w:color w:val="555555"/>
          <w:sz w:val="24"/>
          <w:szCs w:val="24"/>
        </w:rPr>
        <w:t> и другими контролирующими органами.</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Сотрудники МКДОУ 1 раз в год проходят обязательные медицинские осмотры.</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Случаев травматизма, пищевых отравлений воспитанников и сотрудников не выявлено.</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57444C" w:rsidRPr="0057444C" w:rsidRDefault="0057444C" w:rsidP="0057444C">
      <w:pPr>
        <w:shd w:val="clear" w:color="auto" w:fill="FFFFFF"/>
        <w:spacing w:after="0" w:line="240" w:lineRule="auto"/>
        <w:ind w:firstLine="709"/>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lastRenderedPageBreak/>
        <w:t>  </w:t>
      </w:r>
    </w:p>
    <w:p w:rsidR="0057444C" w:rsidRPr="0057444C" w:rsidRDefault="0057444C" w:rsidP="0057444C">
      <w:pPr>
        <w:shd w:val="clear" w:color="auto" w:fill="FFFFFF"/>
        <w:spacing w:after="0" w:line="270" w:lineRule="atLeast"/>
        <w:jc w:val="center"/>
        <w:rPr>
          <w:rFonts w:ascii="Tahoma" w:eastAsia="Times New Roman" w:hAnsi="Tahoma" w:cs="Tahoma"/>
          <w:color w:val="555555"/>
          <w:sz w:val="19"/>
          <w:szCs w:val="19"/>
        </w:rPr>
      </w:pPr>
      <w:r w:rsidRPr="0057444C">
        <w:rPr>
          <w:rFonts w:ascii="Times New Roman" w:eastAsia="Times New Roman" w:hAnsi="Times New Roman" w:cs="Times New Roman"/>
          <w:b/>
          <w:bCs/>
          <w:color w:val="555555"/>
          <w:sz w:val="24"/>
          <w:szCs w:val="24"/>
        </w:rPr>
        <w:t>Перспективы развития дошкольного образовательного учреждения</w:t>
      </w:r>
    </w:p>
    <w:p w:rsidR="0057444C" w:rsidRPr="0057444C" w:rsidRDefault="0057444C" w:rsidP="0057444C">
      <w:pPr>
        <w:shd w:val="clear" w:color="auto" w:fill="FFFFFF"/>
        <w:spacing w:after="0" w:line="270" w:lineRule="atLeast"/>
        <w:ind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1.</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Определяющим для повышения качества образовательных услуг в дошкольном образовательном учреждении является начатая в 2016 году реорганизация педагогического состава, а также интеграция деятельности всех специалистов и педагогов, создающая единое образовательное пространство.</w:t>
      </w:r>
    </w:p>
    <w:p w:rsidR="0057444C" w:rsidRPr="0057444C" w:rsidRDefault="0057444C" w:rsidP="0057444C">
      <w:pPr>
        <w:shd w:val="clear" w:color="auto" w:fill="FFFFFF"/>
        <w:spacing w:after="0" w:line="270" w:lineRule="atLeast"/>
        <w:ind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2.</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Ведущим вопросом самообразования педагогов остается изучение методик дошкольного образования.</w:t>
      </w:r>
    </w:p>
    <w:p w:rsidR="0057444C" w:rsidRPr="0057444C" w:rsidRDefault="0057444C" w:rsidP="0057444C">
      <w:pPr>
        <w:shd w:val="clear" w:color="auto" w:fill="FFFFFF"/>
        <w:spacing w:after="0" w:line="270" w:lineRule="atLeast"/>
        <w:ind w:hanging="360"/>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3.</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Необходимо продолжать воспитательно-образовательную деятельность в соответствии с современными требованиями.</w:t>
      </w:r>
    </w:p>
    <w:p w:rsidR="0057444C" w:rsidRDefault="0057444C" w:rsidP="0057444C">
      <w:pPr>
        <w:shd w:val="clear" w:color="auto" w:fill="FFFFFF"/>
        <w:spacing w:after="0" w:line="270" w:lineRule="atLeast"/>
        <w:ind w:hanging="360"/>
        <w:rPr>
          <w:rFonts w:ascii="Times New Roman" w:eastAsia="Times New Roman" w:hAnsi="Times New Roman" w:cs="Times New Roman"/>
          <w:color w:val="555555"/>
          <w:sz w:val="24"/>
          <w:szCs w:val="24"/>
        </w:rPr>
      </w:pPr>
      <w:r w:rsidRPr="0057444C">
        <w:rPr>
          <w:rFonts w:ascii="Times New Roman" w:eastAsia="Times New Roman" w:hAnsi="Times New Roman" w:cs="Times New Roman"/>
          <w:color w:val="555555"/>
          <w:sz w:val="24"/>
          <w:szCs w:val="24"/>
        </w:rPr>
        <w:t>4.</w:t>
      </w:r>
      <w:r w:rsidRPr="0057444C">
        <w:rPr>
          <w:rFonts w:ascii="Times New Roman" w:eastAsia="Times New Roman" w:hAnsi="Times New Roman" w:cs="Times New Roman"/>
          <w:color w:val="555555"/>
          <w:sz w:val="14"/>
          <w:szCs w:val="14"/>
        </w:rPr>
        <w:t>      </w:t>
      </w:r>
      <w:r w:rsidRPr="0057444C">
        <w:rPr>
          <w:rFonts w:ascii="Times New Roman" w:eastAsia="Times New Roman" w:hAnsi="Times New Roman" w:cs="Times New Roman"/>
          <w:color w:val="555555"/>
          <w:sz w:val="24"/>
          <w:szCs w:val="24"/>
        </w:rPr>
        <w:t>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BF036A" w:rsidRDefault="00BF036A" w:rsidP="0057444C">
      <w:pPr>
        <w:shd w:val="clear" w:color="auto" w:fill="FFFFFF"/>
        <w:spacing w:after="0" w:line="270" w:lineRule="atLeast"/>
        <w:ind w:hanging="360"/>
        <w:rPr>
          <w:rFonts w:ascii="Times New Roman" w:eastAsia="Times New Roman" w:hAnsi="Times New Roman" w:cs="Times New Roman"/>
          <w:color w:val="555555"/>
          <w:sz w:val="24"/>
          <w:szCs w:val="24"/>
        </w:rPr>
      </w:pPr>
    </w:p>
    <w:p w:rsidR="00BF036A" w:rsidRDefault="00BF036A" w:rsidP="0057444C">
      <w:pPr>
        <w:shd w:val="clear" w:color="auto" w:fill="FFFFFF"/>
        <w:spacing w:after="0" w:line="270" w:lineRule="atLeast"/>
        <w:ind w:hanging="360"/>
        <w:rPr>
          <w:rFonts w:ascii="Times New Roman" w:eastAsia="Times New Roman" w:hAnsi="Times New Roman" w:cs="Times New Roman"/>
          <w:color w:val="555555"/>
          <w:sz w:val="24"/>
          <w:szCs w:val="24"/>
        </w:rPr>
      </w:pPr>
    </w:p>
    <w:p w:rsidR="00BF036A" w:rsidRDefault="00BF036A" w:rsidP="0057444C">
      <w:pPr>
        <w:shd w:val="clear" w:color="auto" w:fill="FFFFFF"/>
        <w:spacing w:after="0" w:line="270" w:lineRule="atLeast"/>
        <w:ind w:hanging="360"/>
        <w:rPr>
          <w:rFonts w:ascii="Times New Roman" w:eastAsia="Times New Roman" w:hAnsi="Times New Roman" w:cs="Times New Roman"/>
          <w:color w:val="555555"/>
          <w:sz w:val="24"/>
          <w:szCs w:val="24"/>
        </w:rPr>
      </w:pPr>
    </w:p>
    <w:p w:rsidR="00BF036A" w:rsidRPr="0057444C" w:rsidRDefault="00BF036A" w:rsidP="0057444C">
      <w:pPr>
        <w:shd w:val="clear" w:color="auto" w:fill="FFFFFF"/>
        <w:spacing w:after="0" w:line="270" w:lineRule="atLeast"/>
        <w:ind w:hanging="360"/>
        <w:rPr>
          <w:rFonts w:ascii="Tahoma" w:eastAsia="Times New Roman" w:hAnsi="Tahoma" w:cs="Tahoma"/>
          <w:color w:val="555555"/>
          <w:sz w:val="19"/>
          <w:szCs w:val="19"/>
        </w:rPr>
      </w:pPr>
    </w:p>
    <w:p w:rsidR="0057444C" w:rsidRPr="0057444C" w:rsidRDefault="0057444C" w:rsidP="0057444C">
      <w:pPr>
        <w:spacing w:after="0" w:line="240" w:lineRule="auto"/>
        <w:rPr>
          <w:rFonts w:ascii="Times New Roman" w:eastAsia="Times New Roman" w:hAnsi="Times New Roman" w:cs="Times New Roman"/>
          <w:sz w:val="24"/>
          <w:szCs w:val="24"/>
        </w:rPr>
      </w:pPr>
      <w:r w:rsidRPr="0057444C">
        <w:rPr>
          <w:rFonts w:ascii="Times New Roman" w:eastAsia="Times New Roman" w:hAnsi="Times New Roman" w:cs="Times New Roman"/>
          <w:color w:val="555555"/>
          <w:sz w:val="24"/>
          <w:szCs w:val="24"/>
          <w:shd w:val="clear" w:color="auto" w:fill="FFFFFF"/>
        </w:rPr>
        <w:t> </w:t>
      </w:r>
    </w:p>
    <w:p w:rsidR="0057444C" w:rsidRPr="0057444C" w:rsidRDefault="0057444C" w:rsidP="0057444C">
      <w:pPr>
        <w:shd w:val="clear" w:color="auto" w:fill="FFFFFF"/>
        <w:spacing w:after="0" w:line="330" w:lineRule="atLeast"/>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ПОКАЗАТЕЛИ ДЕЯТЕЛЬНОСТИ МКДОУ</w:t>
      </w:r>
      <w:r w:rsidR="00BF036A">
        <w:rPr>
          <w:rFonts w:ascii="Times New Roman" w:eastAsia="Times New Roman" w:hAnsi="Times New Roman" w:cs="Times New Roman"/>
          <w:color w:val="555555"/>
          <w:sz w:val="24"/>
          <w:szCs w:val="24"/>
        </w:rPr>
        <w:t xml:space="preserve"> </w:t>
      </w:r>
      <w:proofErr w:type="spellStart"/>
      <w:r w:rsidR="00BF036A">
        <w:rPr>
          <w:rFonts w:ascii="Times New Roman" w:eastAsia="Times New Roman" w:hAnsi="Times New Roman" w:cs="Times New Roman"/>
          <w:color w:val="555555"/>
          <w:sz w:val="24"/>
          <w:szCs w:val="24"/>
        </w:rPr>
        <w:t>Н-Чуглинский</w:t>
      </w:r>
      <w:proofErr w:type="spellEnd"/>
      <w:r w:rsidR="00BF036A">
        <w:rPr>
          <w:rFonts w:ascii="Times New Roman" w:eastAsia="Times New Roman" w:hAnsi="Times New Roman" w:cs="Times New Roman"/>
          <w:color w:val="555555"/>
          <w:sz w:val="24"/>
          <w:szCs w:val="24"/>
        </w:rPr>
        <w:t xml:space="preserve"> «Детский сад Ласточка</w:t>
      </w:r>
      <w:r w:rsidRPr="0057444C">
        <w:rPr>
          <w:rFonts w:ascii="Times New Roman" w:eastAsia="Times New Roman" w:hAnsi="Times New Roman" w:cs="Times New Roman"/>
          <w:color w:val="555555"/>
          <w:sz w:val="24"/>
          <w:szCs w:val="24"/>
        </w:rPr>
        <w:t>»</w:t>
      </w:r>
    </w:p>
    <w:p w:rsidR="0057444C" w:rsidRPr="0057444C" w:rsidRDefault="0057444C" w:rsidP="0057444C">
      <w:pPr>
        <w:shd w:val="clear" w:color="auto" w:fill="FFFFFF"/>
        <w:spacing w:after="0" w:line="330" w:lineRule="atLeast"/>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ПОДЛЕЖАЩЕЙ САМООБСЛЕДОВАНИЮ</w:t>
      </w:r>
    </w:p>
    <w:tbl>
      <w:tblPr>
        <w:tblW w:w="8506" w:type="dxa"/>
        <w:tblInd w:w="-176" w:type="dxa"/>
        <w:shd w:val="clear" w:color="auto" w:fill="FFFFFF"/>
        <w:tblCellMar>
          <w:left w:w="0" w:type="dxa"/>
          <w:right w:w="0" w:type="dxa"/>
        </w:tblCellMar>
        <w:tblLook w:val="04A0"/>
      </w:tblPr>
      <w:tblGrid>
        <w:gridCol w:w="909"/>
        <w:gridCol w:w="4762"/>
        <w:gridCol w:w="2835"/>
      </w:tblGrid>
      <w:tr w:rsidR="0057444C" w:rsidRPr="0057444C" w:rsidTr="0057444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 </w:t>
            </w:r>
            <w:proofErr w:type="spellStart"/>
            <w:proofErr w:type="gramStart"/>
            <w:r w:rsidRPr="0057444C">
              <w:rPr>
                <w:rFonts w:ascii="Times New Roman" w:eastAsia="Times New Roman" w:hAnsi="Times New Roman" w:cs="Times New Roman"/>
                <w:color w:val="555555"/>
                <w:spacing w:val="15"/>
                <w:sz w:val="24"/>
                <w:szCs w:val="24"/>
              </w:rPr>
              <w:t>п</w:t>
            </w:r>
            <w:proofErr w:type="spellEnd"/>
            <w:proofErr w:type="gramEnd"/>
            <w:r w:rsidRPr="0057444C">
              <w:rPr>
                <w:rFonts w:ascii="Times New Roman" w:eastAsia="Times New Roman" w:hAnsi="Times New Roman" w:cs="Times New Roman"/>
                <w:color w:val="555555"/>
                <w:spacing w:val="15"/>
                <w:sz w:val="24"/>
                <w:szCs w:val="24"/>
              </w:rPr>
              <w:t>/</w:t>
            </w:r>
            <w:proofErr w:type="spellStart"/>
            <w:r w:rsidRPr="0057444C">
              <w:rPr>
                <w:rFonts w:ascii="Times New Roman" w:eastAsia="Times New Roman" w:hAnsi="Times New Roman" w:cs="Times New Roman"/>
                <w:color w:val="555555"/>
                <w:spacing w:val="15"/>
                <w:sz w:val="24"/>
                <w:szCs w:val="24"/>
              </w:rPr>
              <w:t>п</w:t>
            </w:r>
            <w:proofErr w:type="spellEnd"/>
          </w:p>
        </w:tc>
        <w:tc>
          <w:tcPr>
            <w:tcW w:w="47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Показатели</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Единица измерения</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Образовательная деятельность</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Общая численность воспитанников, осваивающих образовательную программу дошкольного образования,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40</w:t>
            </w:r>
            <w:r w:rsidR="0057444C" w:rsidRPr="0057444C">
              <w:rPr>
                <w:rFonts w:ascii="Times New Roman" w:eastAsia="Times New Roman" w:hAnsi="Times New Roman" w:cs="Times New Roman"/>
                <w:color w:val="555555"/>
                <w:spacing w:val="15"/>
                <w:sz w:val="24"/>
                <w:szCs w:val="24"/>
              </w:rPr>
              <w:t>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В </w:t>
            </w:r>
            <w:proofErr w:type="gramStart"/>
            <w:r w:rsidRPr="0057444C">
              <w:rPr>
                <w:rFonts w:ascii="Times New Roman" w:eastAsia="Times New Roman" w:hAnsi="Times New Roman" w:cs="Times New Roman"/>
                <w:color w:val="555555"/>
                <w:spacing w:val="15"/>
                <w:sz w:val="24"/>
                <w:szCs w:val="24"/>
              </w:rPr>
              <w:t>режиме полного дня</w:t>
            </w:r>
            <w:proofErr w:type="gramEnd"/>
            <w:r w:rsidRPr="0057444C">
              <w:rPr>
                <w:rFonts w:ascii="Times New Roman" w:eastAsia="Times New Roman" w:hAnsi="Times New Roman" w:cs="Times New Roman"/>
                <w:color w:val="555555"/>
                <w:spacing w:val="15"/>
                <w:sz w:val="24"/>
                <w:szCs w:val="24"/>
              </w:rPr>
              <w:t xml:space="preserve">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40</w:t>
            </w:r>
            <w:r w:rsidR="0057444C" w:rsidRPr="0057444C">
              <w:rPr>
                <w:rFonts w:ascii="Times New Roman" w:eastAsia="Times New Roman" w:hAnsi="Times New Roman" w:cs="Times New Roman"/>
                <w:color w:val="555555"/>
                <w:spacing w:val="15"/>
                <w:sz w:val="24"/>
                <w:szCs w:val="24"/>
              </w:rPr>
              <w:t xml:space="preserve">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В режиме кратковременного пребывания (3-5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В семейной дошкольной группе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Общая численность воспитанников в возрасте до 3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Общая численность воспитанников в возрасте от 3 до 8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1.4.1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В </w:t>
            </w:r>
            <w:proofErr w:type="gramStart"/>
            <w:r w:rsidRPr="0057444C">
              <w:rPr>
                <w:rFonts w:ascii="Times New Roman" w:eastAsia="Times New Roman" w:hAnsi="Times New Roman" w:cs="Times New Roman"/>
                <w:color w:val="555555"/>
                <w:spacing w:val="15"/>
                <w:sz w:val="24"/>
                <w:szCs w:val="24"/>
              </w:rPr>
              <w:t>режиме полного дня</w:t>
            </w:r>
            <w:proofErr w:type="gramEnd"/>
            <w:r w:rsidRPr="0057444C">
              <w:rPr>
                <w:rFonts w:ascii="Times New Roman" w:eastAsia="Times New Roman" w:hAnsi="Times New Roman" w:cs="Times New Roman"/>
                <w:color w:val="555555"/>
                <w:spacing w:val="15"/>
                <w:sz w:val="24"/>
                <w:szCs w:val="24"/>
              </w:rPr>
              <w:t xml:space="preserve">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40</w:t>
            </w:r>
            <w:r w:rsidR="0057444C" w:rsidRPr="0057444C">
              <w:rPr>
                <w:rFonts w:ascii="Times New Roman" w:eastAsia="Times New Roman" w:hAnsi="Times New Roman" w:cs="Times New Roman"/>
                <w:color w:val="555555"/>
                <w:spacing w:val="15"/>
                <w:sz w:val="24"/>
                <w:szCs w:val="24"/>
              </w:rPr>
              <w:t xml:space="preserve">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1.4.2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В режиме продленного дня (12-14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1.4.3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В режиме круглосуточного пребывания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Численность/удельный вес численности воспитанников с ограниченными возможностями здоровья в общей численности </w:t>
            </w:r>
            <w:r w:rsidRPr="0057444C">
              <w:rPr>
                <w:rFonts w:ascii="Times New Roman" w:eastAsia="Times New Roman" w:hAnsi="Times New Roman" w:cs="Times New Roman"/>
                <w:color w:val="555555"/>
                <w:spacing w:val="15"/>
                <w:sz w:val="24"/>
                <w:szCs w:val="24"/>
              </w:rPr>
              <w:lastRenderedPageBreak/>
              <w:t>воспитанников, получающих услуги: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lastRenderedPageBreak/>
              <w:t>0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lastRenderedPageBreak/>
              <w:t>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По коррекции недостатков в физическом и (или) психическом развитии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По освоению образовательной программы дошкольного образования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По присмотру и уходу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0 человек/0%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5,2 дней</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1.7</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Общая численность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13</w:t>
            </w:r>
            <w:r w:rsidR="0057444C" w:rsidRPr="0057444C">
              <w:rPr>
                <w:rFonts w:ascii="Times New Roman" w:eastAsia="Times New Roman" w:hAnsi="Times New Roman" w:cs="Times New Roman"/>
                <w:color w:val="555555"/>
                <w:spacing w:val="15"/>
                <w:sz w:val="24"/>
                <w:szCs w:val="24"/>
              </w:rPr>
              <w:t xml:space="preserve">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1.7.1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имеющих высшее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 3</w:t>
            </w:r>
            <w:r w:rsidR="0057444C" w:rsidRPr="0057444C">
              <w:rPr>
                <w:rFonts w:ascii="Times New Roman" w:eastAsia="Times New Roman" w:hAnsi="Times New Roman" w:cs="Times New Roman"/>
                <w:color w:val="555555"/>
                <w:spacing w:val="15"/>
                <w:sz w:val="24"/>
                <w:szCs w:val="24"/>
              </w:rPr>
              <w:t xml:space="preserve"> человек/47%</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1.7.2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3</w:t>
            </w:r>
            <w:r w:rsidR="0057444C" w:rsidRPr="0057444C">
              <w:rPr>
                <w:rFonts w:ascii="Times New Roman" w:eastAsia="Times New Roman" w:hAnsi="Times New Roman" w:cs="Times New Roman"/>
                <w:color w:val="555555"/>
                <w:spacing w:val="15"/>
                <w:sz w:val="24"/>
                <w:szCs w:val="24"/>
              </w:rPr>
              <w:t xml:space="preserve"> человек/47%</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1.7.3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имеющих среднее профессиональное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2</w:t>
            </w:r>
            <w:r w:rsidR="0057444C" w:rsidRPr="0057444C">
              <w:rPr>
                <w:rFonts w:ascii="Times New Roman" w:eastAsia="Times New Roman" w:hAnsi="Times New Roman" w:cs="Times New Roman"/>
                <w:color w:val="555555"/>
                <w:spacing w:val="15"/>
                <w:sz w:val="24"/>
                <w:szCs w:val="24"/>
              </w:rPr>
              <w:t xml:space="preserve"> человек/53%</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1.7.4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0</w:t>
            </w:r>
            <w:r w:rsidR="0057444C" w:rsidRPr="0057444C">
              <w:rPr>
                <w:rFonts w:ascii="Times New Roman" w:eastAsia="Times New Roman" w:hAnsi="Times New Roman" w:cs="Times New Roman"/>
                <w:color w:val="555555"/>
                <w:spacing w:val="15"/>
                <w:sz w:val="24"/>
                <w:szCs w:val="24"/>
              </w:rPr>
              <w:t xml:space="preserve"> человек/53%</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1.8</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0</w:t>
            </w:r>
            <w:r w:rsidR="0057444C" w:rsidRPr="0057444C">
              <w:rPr>
                <w:rFonts w:ascii="Times New Roman" w:eastAsia="Times New Roman" w:hAnsi="Times New Roman" w:cs="Times New Roman"/>
                <w:color w:val="555555"/>
                <w:spacing w:val="15"/>
                <w:sz w:val="24"/>
                <w:szCs w:val="24"/>
              </w:rPr>
              <w:t xml:space="preserve"> человек/40%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1.8.1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Высшая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0 человек/</w:t>
            </w:r>
            <w:r w:rsidR="0057444C" w:rsidRPr="0057444C">
              <w:rPr>
                <w:rFonts w:ascii="Times New Roman" w:eastAsia="Times New Roman" w:hAnsi="Times New Roman" w:cs="Times New Roman"/>
                <w:color w:val="555555"/>
                <w:spacing w:val="15"/>
                <w:sz w:val="24"/>
                <w:szCs w:val="24"/>
              </w:rPr>
              <w:t>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1.8.2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Первая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0 человек/</w:t>
            </w:r>
            <w:r w:rsidR="0057444C" w:rsidRPr="0057444C">
              <w:rPr>
                <w:rFonts w:ascii="Times New Roman" w:eastAsia="Times New Roman" w:hAnsi="Times New Roman" w:cs="Times New Roman"/>
                <w:color w:val="555555"/>
                <w:spacing w:val="15"/>
                <w:sz w:val="24"/>
                <w:szCs w:val="24"/>
              </w:rPr>
              <w:t>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1.9</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15 человек/100%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1.9.1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До 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4</w:t>
            </w:r>
            <w:r w:rsidR="0057444C" w:rsidRPr="0057444C">
              <w:rPr>
                <w:rFonts w:ascii="Times New Roman" w:eastAsia="Times New Roman" w:hAnsi="Times New Roman" w:cs="Times New Roman"/>
                <w:color w:val="555555"/>
                <w:spacing w:val="15"/>
                <w:sz w:val="24"/>
                <w:szCs w:val="24"/>
              </w:rPr>
              <w:t xml:space="preserve"> человек/13%</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1.9.2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Свыше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0 человек/0</w:t>
            </w:r>
            <w:r w:rsidR="0057444C" w:rsidRPr="0057444C">
              <w:rPr>
                <w:rFonts w:ascii="Times New Roman" w:eastAsia="Times New Roman" w:hAnsi="Times New Roman" w:cs="Times New Roman"/>
                <w:color w:val="555555"/>
                <w:spacing w:val="15"/>
                <w:sz w:val="24"/>
                <w:szCs w:val="24"/>
              </w:rPr>
              <w:t>%</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1.10</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Численность/удельный вес численности педагогических </w:t>
            </w:r>
            <w:r w:rsidRPr="0057444C">
              <w:rPr>
                <w:rFonts w:ascii="Times New Roman" w:eastAsia="Times New Roman" w:hAnsi="Times New Roman" w:cs="Times New Roman"/>
                <w:color w:val="555555"/>
                <w:spacing w:val="15"/>
                <w:sz w:val="24"/>
                <w:szCs w:val="24"/>
              </w:rPr>
              <w:lastRenderedPageBreak/>
              <w:t>работников в общей численности педагогических работников в возрасте до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lastRenderedPageBreak/>
              <w:t>0 человек/0</w:t>
            </w:r>
            <w:r w:rsidR="0057444C" w:rsidRPr="0057444C">
              <w:rPr>
                <w:rFonts w:ascii="Times New Roman" w:eastAsia="Times New Roman" w:hAnsi="Times New Roman" w:cs="Times New Roman"/>
                <w:color w:val="555555"/>
                <w:spacing w:val="15"/>
                <w:sz w:val="24"/>
                <w:szCs w:val="24"/>
              </w:rPr>
              <w:t>%</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lastRenderedPageBreak/>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0 человек/</w:t>
            </w:r>
            <w:r w:rsidR="0057444C" w:rsidRPr="0057444C">
              <w:rPr>
                <w:rFonts w:ascii="Times New Roman" w:eastAsia="Times New Roman" w:hAnsi="Times New Roman" w:cs="Times New Roman"/>
                <w:color w:val="555555"/>
                <w:spacing w:val="15"/>
                <w:sz w:val="24"/>
                <w:szCs w:val="24"/>
              </w:rPr>
              <w:t>0%</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proofErr w:type="gramStart"/>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3</w:t>
            </w:r>
            <w:r w:rsidR="0057444C" w:rsidRPr="0057444C">
              <w:rPr>
                <w:rFonts w:ascii="Times New Roman" w:eastAsia="Times New Roman" w:hAnsi="Times New Roman" w:cs="Times New Roman"/>
                <w:color w:val="555555"/>
                <w:spacing w:val="15"/>
                <w:sz w:val="24"/>
                <w:szCs w:val="24"/>
              </w:rPr>
              <w:t xml:space="preserve"> человек/48%</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13</w:t>
            </w:r>
            <w:r w:rsidR="0057444C" w:rsidRPr="0057444C">
              <w:rPr>
                <w:rFonts w:ascii="Times New Roman" w:eastAsia="Times New Roman" w:hAnsi="Times New Roman" w:cs="Times New Roman"/>
                <w:color w:val="555555"/>
                <w:spacing w:val="15"/>
                <w:sz w:val="24"/>
                <w:szCs w:val="24"/>
              </w:rPr>
              <w:t xml:space="preserve"> человек/48%</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Соотношение “педагогический работник/воспитанник</w:t>
            </w:r>
            <w:proofErr w:type="gramStart"/>
            <w:r w:rsidRPr="0057444C">
              <w:rPr>
                <w:rFonts w:ascii="Times New Roman" w:eastAsia="Times New Roman" w:hAnsi="Times New Roman" w:cs="Times New Roman"/>
                <w:color w:val="555555"/>
                <w:spacing w:val="15"/>
                <w:sz w:val="24"/>
                <w:szCs w:val="24"/>
              </w:rPr>
              <w:t>”в</w:t>
            </w:r>
            <w:proofErr w:type="gramEnd"/>
            <w:r w:rsidRPr="0057444C">
              <w:rPr>
                <w:rFonts w:ascii="Times New Roman" w:eastAsia="Times New Roman" w:hAnsi="Times New Roman" w:cs="Times New Roman"/>
                <w:color w:val="555555"/>
                <w:spacing w:val="15"/>
                <w:sz w:val="24"/>
                <w:szCs w:val="24"/>
              </w:rPr>
              <w:t xml:space="preserve">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5</w:t>
            </w:r>
            <w:r w:rsidR="0057444C" w:rsidRPr="0057444C">
              <w:rPr>
                <w:rFonts w:ascii="Times New Roman" w:eastAsia="Times New Roman" w:hAnsi="Times New Roman" w:cs="Times New Roman"/>
                <w:color w:val="555555"/>
                <w:spacing w:val="15"/>
                <w:sz w:val="24"/>
                <w:szCs w:val="24"/>
              </w:rPr>
              <w:t xml:space="preserve"> человек/</w:t>
            </w:r>
          </w:p>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40</w:t>
            </w:r>
            <w:r w:rsidR="0057444C" w:rsidRPr="0057444C">
              <w:rPr>
                <w:rFonts w:ascii="Times New Roman" w:eastAsia="Times New Roman" w:hAnsi="Times New Roman" w:cs="Times New Roman"/>
                <w:color w:val="555555"/>
                <w:spacing w:val="15"/>
                <w:sz w:val="24"/>
                <w:szCs w:val="24"/>
              </w:rPr>
              <w:t xml:space="preserve"> человек</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Наличие в образовательной организации следующих педагогических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Музыкального руководителя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да</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Инструктора по физической культуре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BF036A" w:rsidP="0057444C">
            <w:pPr>
              <w:spacing w:after="0" w:line="240" w:lineRule="auto"/>
              <w:jc w:val="center"/>
              <w:rPr>
                <w:rFonts w:ascii="Tahoma" w:eastAsia="Times New Roman" w:hAnsi="Tahoma" w:cs="Tahoma"/>
                <w:color w:val="555555"/>
                <w:sz w:val="19"/>
                <w:szCs w:val="19"/>
              </w:rPr>
            </w:pPr>
            <w:r>
              <w:rPr>
                <w:rFonts w:ascii="Times New Roman" w:eastAsia="Times New Roman" w:hAnsi="Times New Roman" w:cs="Times New Roman"/>
                <w:color w:val="555555"/>
                <w:spacing w:val="15"/>
                <w:sz w:val="24"/>
                <w:szCs w:val="24"/>
              </w:rPr>
              <w:t>не</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Учителя-логопеда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нет</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нет</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Учителя- дефектолога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нет</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1.15.6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Педагога-психолога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да</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Инфраструктура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305" w:lineRule="atLeast"/>
              <w:rPr>
                <w:rFonts w:ascii="Tahoma" w:eastAsia="Times New Roman" w:hAnsi="Tahoma" w:cs="Tahoma"/>
                <w:color w:val="555555"/>
                <w:sz w:val="19"/>
                <w:szCs w:val="19"/>
              </w:rPr>
            </w:pPr>
            <w:r w:rsidRPr="0057444C">
              <w:rPr>
                <w:rFonts w:ascii="Times New Roman" w:eastAsia="Times New Roman" w:hAnsi="Times New Roman" w:cs="Times New Roman"/>
                <w:color w:val="555555"/>
                <w:sz w:val="24"/>
                <w:szCs w:val="24"/>
              </w:rPr>
              <w:t> </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2.1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Общая площадь помещений, в которых осуществляется образовательная деятельность, в расчете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2 кв.м.</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2.2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 xml:space="preserve">Площадь помещений для организации дополнительных видов деятельности </w:t>
            </w:r>
            <w:r w:rsidRPr="0057444C">
              <w:rPr>
                <w:rFonts w:ascii="Times New Roman" w:eastAsia="Times New Roman" w:hAnsi="Times New Roman" w:cs="Times New Roman"/>
                <w:color w:val="555555"/>
                <w:spacing w:val="15"/>
                <w:sz w:val="24"/>
                <w:szCs w:val="24"/>
              </w:rPr>
              <w:lastRenderedPageBreak/>
              <w:t>воспитанников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lastRenderedPageBreak/>
              <w:t>0 кв.м.</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lastRenderedPageBreak/>
              <w:t>2.3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Наличие физкультурного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нет</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2.4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Наличие музыкального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да</w:t>
            </w:r>
          </w:p>
        </w:tc>
      </w:tr>
      <w:tr w:rsidR="0057444C" w:rsidRPr="0057444C" w:rsidTr="0057444C">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2.5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444C" w:rsidRPr="0057444C" w:rsidRDefault="0057444C" w:rsidP="0057444C">
            <w:pPr>
              <w:spacing w:after="0" w:line="240" w:lineRule="auto"/>
              <w:jc w:val="center"/>
              <w:rPr>
                <w:rFonts w:ascii="Tahoma" w:eastAsia="Times New Roman" w:hAnsi="Tahoma" w:cs="Tahoma"/>
                <w:color w:val="555555"/>
                <w:sz w:val="19"/>
                <w:szCs w:val="19"/>
              </w:rPr>
            </w:pPr>
            <w:r w:rsidRPr="0057444C">
              <w:rPr>
                <w:rFonts w:ascii="Times New Roman" w:eastAsia="Times New Roman" w:hAnsi="Times New Roman" w:cs="Times New Roman"/>
                <w:color w:val="555555"/>
                <w:spacing w:val="15"/>
                <w:sz w:val="24"/>
                <w:szCs w:val="24"/>
              </w:rPr>
              <w:t>да</w:t>
            </w:r>
          </w:p>
        </w:tc>
      </w:tr>
    </w:tbl>
    <w:p w:rsidR="00F04E7D" w:rsidRDefault="0057444C">
      <w:r w:rsidRPr="0057444C">
        <w:rPr>
          <w:rFonts w:ascii="Times New Roman" w:eastAsia="Times New Roman" w:hAnsi="Times New Roman" w:cs="Times New Roman"/>
          <w:color w:val="555555"/>
          <w:sz w:val="24"/>
          <w:szCs w:val="24"/>
          <w:shd w:val="clear" w:color="auto" w:fill="FFFFFF"/>
        </w:rPr>
        <w:t> </w:t>
      </w:r>
      <w:r w:rsidRPr="0057444C">
        <w:rPr>
          <w:rFonts w:ascii="Times New Roman" w:eastAsia="Times New Roman" w:hAnsi="Times New Roman" w:cs="Times New Roman"/>
          <w:color w:val="555555"/>
          <w:sz w:val="18"/>
          <w:szCs w:val="18"/>
          <w:shd w:val="clear" w:color="auto" w:fill="FFFFFF"/>
        </w:rPr>
        <w:t> </w:t>
      </w:r>
      <w:r w:rsidRPr="0057444C">
        <w:rPr>
          <w:rFonts w:ascii="Times New Roman" w:eastAsia="Times New Roman" w:hAnsi="Times New Roman" w:cs="Times New Roman"/>
          <w:color w:val="555555"/>
          <w:sz w:val="28"/>
          <w:szCs w:val="28"/>
          <w:shd w:val="clear" w:color="auto" w:fill="FFFFFF"/>
        </w:rPr>
        <w:t>    </w:t>
      </w:r>
    </w:p>
    <w:sectPr w:rsidR="00F04E7D" w:rsidSect="00D400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57444C"/>
    <w:rsid w:val="00336E5B"/>
    <w:rsid w:val="003A1936"/>
    <w:rsid w:val="003C30BA"/>
    <w:rsid w:val="003D3295"/>
    <w:rsid w:val="0044758B"/>
    <w:rsid w:val="004E12E6"/>
    <w:rsid w:val="0057444C"/>
    <w:rsid w:val="005827F2"/>
    <w:rsid w:val="005D6321"/>
    <w:rsid w:val="007D1088"/>
    <w:rsid w:val="00877110"/>
    <w:rsid w:val="00883EE0"/>
    <w:rsid w:val="009D7BD6"/>
    <w:rsid w:val="009E5A85"/>
    <w:rsid w:val="00BC4691"/>
    <w:rsid w:val="00BF036A"/>
    <w:rsid w:val="00C41EFB"/>
    <w:rsid w:val="00D4007D"/>
    <w:rsid w:val="00E11C8D"/>
    <w:rsid w:val="00E524D4"/>
    <w:rsid w:val="00E66F34"/>
    <w:rsid w:val="00F04E7D"/>
    <w:rsid w:val="00F361D7"/>
    <w:rsid w:val="00F64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444C"/>
    <w:rPr>
      <w:color w:val="0000FF"/>
      <w:u w:val="single"/>
    </w:rPr>
  </w:style>
  <w:style w:type="character" w:styleId="a4">
    <w:name w:val="FollowedHyperlink"/>
    <w:basedOn w:val="a0"/>
    <w:uiPriority w:val="99"/>
    <w:semiHidden/>
    <w:unhideWhenUsed/>
    <w:rsid w:val="0057444C"/>
    <w:rPr>
      <w:color w:val="800080"/>
      <w:u w:val="single"/>
    </w:rPr>
  </w:style>
  <w:style w:type="character" w:styleId="a5">
    <w:name w:val="Strong"/>
    <w:basedOn w:val="a0"/>
    <w:uiPriority w:val="22"/>
    <w:qFormat/>
    <w:rsid w:val="0057444C"/>
    <w:rPr>
      <w:b/>
      <w:bCs/>
    </w:rPr>
  </w:style>
  <w:style w:type="character" w:styleId="a6">
    <w:name w:val="Emphasis"/>
    <w:basedOn w:val="a0"/>
    <w:uiPriority w:val="20"/>
    <w:qFormat/>
    <w:rsid w:val="0057444C"/>
    <w:rPr>
      <w:i/>
      <w:iCs/>
    </w:rPr>
  </w:style>
  <w:style w:type="paragraph" w:styleId="a7">
    <w:name w:val="Balloon Text"/>
    <w:basedOn w:val="a"/>
    <w:link w:val="a8"/>
    <w:uiPriority w:val="99"/>
    <w:semiHidden/>
    <w:unhideWhenUsed/>
    <w:rsid w:val="00E524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2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408239">
      <w:bodyDiv w:val="1"/>
      <w:marLeft w:val="0"/>
      <w:marRight w:val="0"/>
      <w:marTop w:val="0"/>
      <w:marBottom w:val="0"/>
      <w:divBdr>
        <w:top w:val="none" w:sz="0" w:space="0" w:color="auto"/>
        <w:left w:val="none" w:sz="0" w:space="0" w:color="auto"/>
        <w:bottom w:val="none" w:sz="0" w:space="0" w:color="auto"/>
        <w:right w:val="none" w:sz="0" w:space="0" w:color="auto"/>
      </w:divBdr>
      <w:divsChild>
        <w:div w:id="1069577604">
          <w:marLeft w:val="0"/>
          <w:marRight w:val="0"/>
          <w:marTop w:val="0"/>
          <w:marBottom w:val="0"/>
          <w:divBdr>
            <w:top w:val="none" w:sz="0" w:space="0" w:color="auto"/>
            <w:left w:val="none" w:sz="0" w:space="0" w:color="auto"/>
            <w:bottom w:val="none" w:sz="0" w:space="0" w:color="auto"/>
            <w:right w:val="none" w:sz="0" w:space="0" w:color="auto"/>
          </w:divBdr>
        </w:div>
      </w:divsChild>
    </w:div>
    <w:div w:id="19296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g-n-chu.tvoysadik.ru" TargetMode="External"/><Relationship Id="rId5" Type="http://schemas.openxmlformats.org/officeDocument/2006/relationships/hyperlink" Target="https://dag-mk-dou.tvoysadik.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5607</Words>
  <Characters>31960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2021-01-12T17:47:00Z</cp:lastPrinted>
  <dcterms:created xsi:type="dcterms:W3CDTF">2020-10-16T10:02:00Z</dcterms:created>
  <dcterms:modified xsi:type="dcterms:W3CDTF">2021-01-13T16:50:00Z</dcterms:modified>
</cp:coreProperties>
</file>